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F492B" w14:textId="0436C48E" w:rsidR="00147AAD" w:rsidRPr="00B74945" w:rsidRDefault="00F56612" w:rsidP="000A7F9E">
      <w:pPr>
        <w:jc w:val="both"/>
        <w:rPr>
          <w:rFonts w:asciiTheme="minorHAnsi" w:hAnsiTheme="minorHAnsi" w:cstheme="minorHAnsi"/>
          <w:b/>
          <w:color w:val="043562"/>
          <w:sz w:val="48"/>
          <w:szCs w:val="48"/>
        </w:rPr>
      </w:pPr>
      <w:r>
        <w:rPr>
          <w:rFonts w:asciiTheme="minorHAnsi" w:hAnsiTheme="minorHAnsi" w:cstheme="minorHAnsi"/>
          <w:b/>
          <w:color w:val="043562"/>
          <w:sz w:val="48"/>
          <w:szCs w:val="48"/>
        </w:rPr>
        <w:t xml:space="preserve">Working </w:t>
      </w:r>
      <w:r w:rsidR="00784F88">
        <w:rPr>
          <w:rFonts w:asciiTheme="minorHAnsi" w:hAnsiTheme="minorHAnsi" w:cstheme="minorHAnsi"/>
          <w:b/>
          <w:color w:val="043562"/>
          <w:sz w:val="48"/>
          <w:szCs w:val="48"/>
        </w:rPr>
        <w:t>f</w:t>
      </w:r>
      <w:r>
        <w:rPr>
          <w:rFonts w:asciiTheme="minorHAnsi" w:hAnsiTheme="minorHAnsi" w:cstheme="minorHAnsi"/>
          <w:b/>
          <w:color w:val="043562"/>
          <w:sz w:val="48"/>
          <w:szCs w:val="48"/>
        </w:rPr>
        <w:t xml:space="preserve">rom </w:t>
      </w:r>
      <w:r w:rsidR="001275DD">
        <w:rPr>
          <w:rFonts w:asciiTheme="minorHAnsi" w:hAnsiTheme="minorHAnsi" w:cstheme="minorHAnsi"/>
          <w:b/>
          <w:color w:val="043562"/>
          <w:sz w:val="48"/>
          <w:szCs w:val="48"/>
        </w:rPr>
        <w:t>h</w:t>
      </w:r>
      <w:r>
        <w:rPr>
          <w:rFonts w:asciiTheme="minorHAnsi" w:hAnsiTheme="minorHAnsi" w:cstheme="minorHAnsi"/>
          <w:b/>
          <w:color w:val="043562"/>
          <w:sz w:val="48"/>
          <w:szCs w:val="48"/>
        </w:rPr>
        <w:t>ome</w:t>
      </w:r>
    </w:p>
    <w:p w14:paraId="33C461BA" w14:textId="76EBC55E" w:rsidR="000409F0" w:rsidRPr="00B74945" w:rsidRDefault="000409F0" w:rsidP="000A7F9E">
      <w:pPr>
        <w:pStyle w:val="ListNumber2"/>
        <w:rPr>
          <w:rFonts w:asciiTheme="minorHAnsi" w:hAnsiTheme="minorHAnsi" w:cstheme="minorHAnsi"/>
          <w:lang w:eastAsia="en-NZ"/>
        </w:rPr>
      </w:pPr>
    </w:p>
    <w:p w14:paraId="4DFFA3AE" w14:textId="77777777" w:rsidR="00E03607" w:rsidRPr="00B74945" w:rsidRDefault="00E03607" w:rsidP="000A7F9E">
      <w:pPr>
        <w:pStyle w:val="ListNumber2"/>
        <w:rPr>
          <w:rFonts w:asciiTheme="minorHAnsi" w:hAnsiTheme="minorHAnsi" w:cstheme="minorHAnsi"/>
          <w:lang w:eastAsia="en-NZ"/>
        </w:rPr>
      </w:pPr>
    </w:p>
    <w:p w14:paraId="37A2BD01" w14:textId="38FF10CB" w:rsidR="00BF5322" w:rsidRPr="00B74945" w:rsidRDefault="00516512" w:rsidP="000A7F9E">
      <w:pPr>
        <w:pStyle w:val="Heading1"/>
        <w:numPr>
          <w:ilvl w:val="0"/>
          <w:numId w:val="1"/>
        </w:numPr>
        <w:spacing w:before="0" w:after="0"/>
        <w:ind w:left="425" w:hanging="425"/>
        <w:rPr>
          <w:rFonts w:asciiTheme="minorHAnsi" w:hAnsiTheme="minorHAnsi" w:cstheme="minorHAnsi"/>
          <w:color w:val="0070C0"/>
          <w:sz w:val="26"/>
          <w:szCs w:val="26"/>
        </w:rPr>
      </w:pPr>
      <w:r w:rsidRPr="00B74945">
        <w:rPr>
          <w:rFonts w:asciiTheme="minorHAnsi" w:hAnsiTheme="minorHAnsi" w:cstheme="minorHAnsi"/>
          <w:color w:val="0070C0"/>
          <w:sz w:val="26"/>
          <w:szCs w:val="26"/>
        </w:rPr>
        <w:t>Why do we have this policy?</w:t>
      </w:r>
    </w:p>
    <w:p w14:paraId="399F54C4" w14:textId="1E0B4F6C" w:rsidR="00D0506E" w:rsidRDefault="00D0506E" w:rsidP="000A7F9E">
      <w:pPr>
        <w:ind w:left="426"/>
        <w:rPr>
          <w:rFonts w:asciiTheme="minorHAnsi" w:hAnsiTheme="minorHAnsi" w:cstheme="minorHAnsi"/>
        </w:rPr>
      </w:pPr>
    </w:p>
    <w:p w14:paraId="713E7EE9" w14:textId="3A7E22E9" w:rsidR="00B25F2A" w:rsidRDefault="002D48B9" w:rsidP="000A7F9E">
      <w:pPr>
        <w:pStyle w:val="ListParagraph"/>
        <w:widowControl w:val="0"/>
        <w:numPr>
          <w:ilvl w:val="1"/>
          <w:numId w:val="1"/>
        </w:numPr>
        <w:tabs>
          <w:tab w:val="left" w:pos="679"/>
        </w:tabs>
        <w:autoSpaceDE w:val="0"/>
        <w:autoSpaceDN w:val="0"/>
        <w:ind w:right="102"/>
        <w:contextualSpacing w:val="0"/>
        <w:jc w:val="both"/>
      </w:pPr>
      <w:r w:rsidRPr="002D48B9">
        <w:rPr>
          <w:b/>
        </w:rPr>
        <w:t>[Enter company name]</w:t>
      </w:r>
      <w:r w:rsidR="2DE817DA">
        <w:t xml:space="preserve"> strives to provide exception</w:t>
      </w:r>
      <w:r w:rsidR="4C40966C">
        <w:t>al s</w:t>
      </w:r>
      <w:r w:rsidR="2DE817DA">
        <w:t>upport to our general practice net</w:t>
      </w:r>
      <w:r w:rsidR="57FD7826">
        <w:t>w</w:t>
      </w:r>
      <w:r w:rsidR="2DE817DA">
        <w:t>ork which in turn support</w:t>
      </w:r>
      <w:r w:rsidR="31089D15">
        <w:t xml:space="preserve">s </w:t>
      </w:r>
      <w:r w:rsidR="2DE817DA">
        <w:t>the access and quality of primary healthcare within the Midlands region.</w:t>
      </w:r>
    </w:p>
    <w:p w14:paraId="1874F4FB" w14:textId="27758412" w:rsidR="2DE817DA" w:rsidRDefault="2DE817DA" w:rsidP="7D0FD8CE">
      <w:pPr>
        <w:pStyle w:val="ListParagraph"/>
        <w:numPr>
          <w:ilvl w:val="1"/>
          <w:numId w:val="1"/>
        </w:numPr>
        <w:ind w:right="102"/>
        <w:jc w:val="both"/>
      </w:pPr>
      <w:r>
        <w:t xml:space="preserve">We believe that our people are the key to ensuring our ongoing success </w:t>
      </w:r>
      <w:r w:rsidR="27EC3F2D">
        <w:t xml:space="preserve">that recognising and </w:t>
      </w:r>
      <w:r w:rsidR="5B9FF414">
        <w:t>maintain</w:t>
      </w:r>
      <w:r w:rsidR="12D2C7D2">
        <w:t>ing fl</w:t>
      </w:r>
      <w:r w:rsidR="5B9FF414">
        <w:t>exible work practices</w:t>
      </w:r>
      <w:r w:rsidR="6433E19E">
        <w:t xml:space="preserve">, </w:t>
      </w:r>
      <w:r w:rsidR="5B9FF414">
        <w:t xml:space="preserve">whereby </w:t>
      </w:r>
      <w:r w:rsidR="00F743D6">
        <w:t>employees</w:t>
      </w:r>
      <w:r w:rsidR="5B9FF414">
        <w:t xml:space="preserve"> may work from home</w:t>
      </w:r>
      <w:r w:rsidR="1A513A8D">
        <w:t xml:space="preserve">, </w:t>
      </w:r>
      <w:r w:rsidR="0DBC69C0">
        <w:t xml:space="preserve">are </w:t>
      </w:r>
      <w:r w:rsidR="1A513A8D">
        <w:t>linked to creating an agile, engaged, and productive workforce.</w:t>
      </w:r>
    </w:p>
    <w:p w14:paraId="1F54548D" w14:textId="3B57EA81" w:rsidR="002C1D09" w:rsidRPr="00E82EB0" w:rsidRDefault="002C1D09" w:rsidP="7D0FD8CE">
      <w:pPr>
        <w:pStyle w:val="ListParagraph"/>
        <w:numPr>
          <w:ilvl w:val="1"/>
          <w:numId w:val="1"/>
        </w:numPr>
        <w:ind w:right="102"/>
        <w:jc w:val="both"/>
        <w:rPr>
          <w:color w:val="FF0000"/>
        </w:rPr>
      </w:pPr>
      <w:r w:rsidRPr="00E82EB0">
        <w:rPr>
          <w:color w:val="FF0000"/>
        </w:rPr>
        <w:t xml:space="preserve">There may be times </w:t>
      </w:r>
      <w:r w:rsidR="00DB14B2" w:rsidRPr="00E82EB0">
        <w:rPr>
          <w:color w:val="FF0000"/>
        </w:rPr>
        <w:t xml:space="preserve">in emergency situations </w:t>
      </w:r>
      <w:r w:rsidRPr="00E82EB0">
        <w:rPr>
          <w:color w:val="FF0000"/>
        </w:rPr>
        <w:t xml:space="preserve">when </w:t>
      </w:r>
      <w:r w:rsidR="00DB14B2" w:rsidRPr="00E82EB0">
        <w:rPr>
          <w:color w:val="FF0000"/>
        </w:rPr>
        <w:t>the workplace i</w:t>
      </w:r>
      <w:r w:rsidR="00C8130C" w:rsidRPr="00E82EB0">
        <w:rPr>
          <w:color w:val="FF0000"/>
        </w:rPr>
        <w:t xml:space="preserve">s </w:t>
      </w:r>
      <w:r w:rsidR="004933CB" w:rsidRPr="00E82EB0">
        <w:rPr>
          <w:color w:val="FF0000"/>
        </w:rPr>
        <w:t xml:space="preserve">not suitable for </w:t>
      </w:r>
      <w:r w:rsidR="00F642CC">
        <w:rPr>
          <w:color w:val="FF0000"/>
        </w:rPr>
        <w:t>work to take place</w:t>
      </w:r>
      <w:r w:rsidR="00520AAA">
        <w:rPr>
          <w:color w:val="FF0000"/>
        </w:rPr>
        <w:t xml:space="preserve"> and working from home supports business continuity</w:t>
      </w:r>
      <w:r w:rsidR="00F642CC">
        <w:rPr>
          <w:color w:val="FF0000"/>
        </w:rPr>
        <w:t>.</w:t>
      </w:r>
    </w:p>
    <w:p w14:paraId="32F2B1F6" w14:textId="7C750F8F" w:rsidR="00184E5A" w:rsidRPr="00F95B51" w:rsidRDefault="002D48B9" w:rsidP="1BFD1881">
      <w:pPr>
        <w:pStyle w:val="ListParagraph"/>
        <w:numPr>
          <w:ilvl w:val="1"/>
          <w:numId w:val="1"/>
        </w:numPr>
        <w:ind w:right="102"/>
        <w:jc w:val="both"/>
        <w:rPr>
          <w:color w:val="000000" w:themeColor="text1"/>
          <w:szCs w:val="22"/>
        </w:rPr>
      </w:pPr>
      <w:r w:rsidRPr="002D48B9">
        <w:rPr>
          <w:b/>
        </w:rPr>
        <w:t>[Enter company name]</w:t>
      </w:r>
      <w:r w:rsidR="5B9FF414">
        <w:t xml:space="preserve"> has a commitment and responsibility to ensure a safe and healthy workplace for all </w:t>
      </w:r>
      <w:r w:rsidR="00F743D6">
        <w:t>employees</w:t>
      </w:r>
      <w:r w:rsidR="5B9FF414">
        <w:t xml:space="preserve"> and therefore </w:t>
      </w:r>
      <w:r w:rsidR="1E7C7F2A">
        <w:t xml:space="preserve">the purpose of this </w:t>
      </w:r>
      <w:r w:rsidR="002C1D09">
        <w:t>policy</w:t>
      </w:r>
      <w:r w:rsidR="1E7C7F2A">
        <w:t xml:space="preserve"> is to provide clear and consistent guidelines </w:t>
      </w:r>
      <w:r w:rsidR="00784F88">
        <w:t>to support</w:t>
      </w:r>
      <w:r w:rsidR="1E7C7F2A">
        <w:t xml:space="preserve"> working from home</w:t>
      </w:r>
      <w:r w:rsidR="7BE4DC7B">
        <w:t xml:space="preserve">, </w:t>
      </w:r>
      <w:r w:rsidR="7BE4DC7B" w:rsidRPr="00F95B51">
        <w:rPr>
          <w:color w:val="000000" w:themeColor="text1"/>
        </w:rPr>
        <w:t xml:space="preserve">ensuring </w:t>
      </w:r>
      <w:r w:rsidR="0BAA62B1" w:rsidRPr="00F95B51">
        <w:rPr>
          <w:color w:val="000000" w:themeColor="text1"/>
        </w:rPr>
        <w:t xml:space="preserve">the workforce experience is a positive one and </w:t>
      </w:r>
      <w:r w:rsidR="7BE4DC7B" w:rsidRPr="00F95B51">
        <w:rPr>
          <w:color w:val="000000" w:themeColor="text1"/>
        </w:rPr>
        <w:t>the operation of the organisation is not interrupte</w:t>
      </w:r>
      <w:r w:rsidR="6826B227" w:rsidRPr="00F95B51">
        <w:rPr>
          <w:color w:val="000000" w:themeColor="text1"/>
        </w:rPr>
        <w:t>d.</w:t>
      </w:r>
    </w:p>
    <w:p w14:paraId="3A355845" w14:textId="77777777" w:rsidR="00AB4CF4" w:rsidRPr="00B74945" w:rsidRDefault="00AB4CF4" w:rsidP="000A7F9E">
      <w:pPr>
        <w:rPr>
          <w:rFonts w:asciiTheme="minorHAnsi" w:hAnsiTheme="minorHAnsi" w:cstheme="minorHAnsi"/>
        </w:rPr>
      </w:pPr>
    </w:p>
    <w:p w14:paraId="4008799E" w14:textId="3F9A111D" w:rsidR="00BF5322" w:rsidRDefault="00516512" w:rsidP="000A7F9E">
      <w:pPr>
        <w:pStyle w:val="Heading1"/>
        <w:numPr>
          <w:ilvl w:val="0"/>
          <w:numId w:val="1"/>
        </w:numPr>
        <w:spacing w:before="0" w:after="0"/>
        <w:ind w:left="425" w:hanging="425"/>
        <w:rPr>
          <w:rFonts w:asciiTheme="minorHAnsi" w:hAnsiTheme="minorHAnsi" w:cstheme="minorHAnsi"/>
          <w:color w:val="0070C0"/>
          <w:sz w:val="26"/>
          <w:szCs w:val="26"/>
        </w:rPr>
      </w:pPr>
      <w:r w:rsidRPr="00B74945">
        <w:rPr>
          <w:rFonts w:asciiTheme="minorHAnsi" w:hAnsiTheme="minorHAnsi" w:cstheme="minorHAnsi"/>
          <w:color w:val="0070C0"/>
          <w:sz w:val="26"/>
          <w:szCs w:val="26"/>
        </w:rPr>
        <w:t>What does this policy cover?</w:t>
      </w:r>
    </w:p>
    <w:p w14:paraId="148F5962" w14:textId="77777777" w:rsidR="000A7F9E" w:rsidRPr="000A7F9E" w:rsidRDefault="000A7F9E" w:rsidP="000A7F9E">
      <w:pPr>
        <w:pStyle w:val="ListNumber2"/>
      </w:pPr>
    </w:p>
    <w:p w14:paraId="797F7A0F" w14:textId="3695E7C0" w:rsidR="00C02BC8" w:rsidRDefault="002D48B9" w:rsidP="000A7F9E">
      <w:pPr>
        <w:pStyle w:val="ListParagraph"/>
        <w:widowControl w:val="0"/>
        <w:numPr>
          <w:ilvl w:val="1"/>
          <w:numId w:val="1"/>
        </w:numPr>
        <w:tabs>
          <w:tab w:val="left" w:pos="679"/>
        </w:tabs>
        <w:autoSpaceDE w:val="0"/>
        <w:autoSpaceDN w:val="0"/>
        <w:ind w:left="993" w:right="102" w:hanging="567"/>
        <w:contextualSpacing w:val="0"/>
        <w:jc w:val="both"/>
      </w:pPr>
      <w:r w:rsidRPr="002D48B9">
        <w:rPr>
          <w:b/>
        </w:rPr>
        <w:t>[Enter company name]</w:t>
      </w:r>
      <w:r w:rsidR="00C02BC8">
        <w:t xml:space="preserve"> recognises that there may be circumstances where it would be beneficial</w:t>
      </w:r>
      <w:r w:rsidR="00793B42">
        <w:t>,</w:t>
      </w:r>
      <w:r w:rsidR="00C02BC8">
        <w:t xml:space="preserve"> convenient</w:t>
      </w:r>
      <w:r w:rsidR="000276A8">
        <w:t xml:space="preserve"> </w:t>
      </w:r>
      <w:r w:rsidR="000276A8" w:rsidRPr="000276A8">
        <w:rPr>
          <w:color w:val="FF0000"/>
        </w:rPr>
        <w:t>or preferential</w:t>
      </w:r>
      <w:r w:rsidR="00C02BC8" w:rsidRPr="000276A8">
        <w:rPr>
          <w:color w:val="FF0000"/>
        </w:rPr>
        <w:t xml:space="preserve"> </w:t>
      </w:r>
      <w:r w:rsidR="00C02BC8">
        <w:t xml:space="preserve">for </w:t>
      </w:r>
      <w:r w:rsidR="003D34F1">
        <w:t xml:space="preserve">an </w:t>
      </w:r>
      <w:r w:rsidR="00F743D6">
        <w:t>employee</w:t>
      </w:r>
      <w:r w:rsidR="00C02BC8">
        <w:t xml:space="preserve"> to work from home. </w:t>
      </w:r>
      <w:r w:rsidRPr="002D48B9">
        <w:rPr>
          <w:b/>
        </w:rPr>
        <w:t>[Enter company name]</w:t>
      </w:r>
      <w:r w:rsidR="00C02BC8">
        <w:t xml:space="preserve"> may therefore, at its sole discretion, and on a case-by-case basis, allow </w:t>
      </w:r>
      <w:r w:rsidR="00F743D6">
        <w:t>employees</w:t>
      </w:r>
      <w:r w:rsidR="00C02BC8">
        <w:t xml:space="preserve"> to work from home (temporarily or</w:t>
      </w:r>
      <w:r w:rsidR="00C02BC8">
        <w:rPr>
          <w:spacing w:val="-10"/>
        </w:rPr>
        <w:t xml:space="preserve"> </w:t>
      </w:r>
      <w:r w:rsidR="00C02BC8">
        <w:t>otherwise).</w:t>
      </w:r>
    </w:p>
    <w:p w14:paraId="666F37FE" w14:textId="77777777" w:rsidR="000A7F9E" w:rsidRDefault="000A7F9E" w:rsidP="000A7F9E">
      <w:pPr>
        <w:pStyle w:val="ListParagraph"/>
        <w:widowControl w:val="0"/>
        <w:tabs>
          <w:tab w:val="left" w:pos="679"/>
        </w:tabs>
        <w:autoSpaceDE w:val="0"/>
        <w:autoSpaceDN w:val="0"/>
        <w:ind w:left="993" w:right="102"/>
        <w:contextualSpacing w:val="0"/>
        <w:jc w:val="both"/>
      </w:pPr>
    </w:p>
    <w:p w14:paraId="2A7A98FF" w14:textId="09A204EC" w:rsidR="00C02BC8" w:rsidRDefault="00C02BC8" w:rsidP="000A7F9E">
      <w:pPr>
        <w:pStyle w:val="ListParagraph"/>
        <w:widowControl w:val="0"/>
        <w:numPr>
          <w:ilvl w:val="1"/>
          <w:numId w:val="1"/>
        </w:numPr>
        <w:tabs>
          <w:tab w:val="left" w:pos="679"/>
        </w:tabs>
        <w:autoSpaceDE w:val="0"/>
        <w:autoSpaceDN w:val="0"/>
        <w:ind w:left="993" w:right="104" w:hanging="567"/>
        <w:contextualSpacing w:val="0"/>
        <w:jc w:val="both"/>
      </w:pPr>
      <w:r>
        <w:t xml:space="preserve">Working from home arrangements are discretionary and do not constitute a contractual entitlement or create an expectation of permanency, unless such arrangement has been expressly contractually agreed between </w:t>
      </w:r>
      <w:r w:rsidR="002D48B9" w:rsidRPr="002D48B9">
        <w:rPr>
          <w:b/>
        </w:rPr>
        <w:t>[Enter company name]</w:t>
      </w:r>
      <w:r>
        <w:t xml:space="preserve"> and the </w:t>
      </w:r>
      <w:proofErr w:type="gramStart"/>
      <w:r>
        <w:t xml:space="preserve">particular </w:t>
      </w:r>
      <w:r w:rsidR="00F743D6">
        <w:t>employee</w:t>
      </w:r>
      <w:proofErr w:type="gramEnd"/>
      <w:r>
        <w:t xml:space="preserve">. </w:t>
      </w:r>
      <w:r w:rsidR="002D48B9" w:rsidRPr="002D48B9">
        <w:rPr>
          <w:b/>
        </w:rPr>
        <w:t>[Enter company name]</w:t>
      </w:r>
      <w:r>
        <w:t xml:space="preserve"> sets the following</w:t>
      </w:r>
      <w:r>
        <w:rPr>
          <w:spacing w:val="-5"/>
        </w:rPr>
        <w:t xml:space="preserve"> </w:t>
      </w:r>
      <w:r>
        <w:t>conditions:</w:t>
      </w:r>
    </w:p>
    <w:p w14:paraId="227D7E8E" w14:textId="77777777" w:rsidR="000A7F9E" w:rsidRDefault="000A7F9E" w:rsidP="000A7F9E">
      <w:pPr>
        <w:widowControl w:val="0"/>
        <w:tabs>
          <w:tab w:val="left" w:pos="679"/>
        </w:tabs>
        <w:autoSpaceDE w:val="0"/>
        <w:autoSpaceDN w:val="0"/>
        <w:ind w:right="104"/>
        <w:jc w:val="both"/>
      </w:pPr>
    </w:p>
    <w:p w14:paraId="3C4C38BE" w14:textId="5C865F31" w:rsidR="00C02BC8" w:rsidRDefault="002D48B9" w:rsidP="000A7F9E">
      <w:pPr>
        <w:pStyle w:val="ListParagraph"/>
        <w:widowControl w:val="0"/>
        <w:numPr>
          <w:ilvl w:val="2"/>
          <w:numId w:val="1"/>
        </w:numPr>
        <w:autoSpaceDE w:val="0"/>
        <w:autoSpaceDN w:val="0"/>
        <w:ind w:left="1701" w:right="106" w:hanging="708"/>
        <w:contextualSpacing w:val="0"/>
        <w:jc w:val="both"/>
      </w:pPr>
      <w:r w:rsidRPr="002D48B9">
        <w:rPr>
          <w:b/>
        </w:rPr>
        <w:t>[Enter company name]</w:t>
      </w:r>
      <w:r w:rsidR="00C02BC8">
        <w:t xml:space="preserve"> may, at its sole discretion, determine whether or not a</w:t>
      </w:r>
      <w:r w:rsidR="00F743D6">
        <w:t>n</w:t>
      </w:r>
      <w:r w:rsidR="00C02BC8">
        <w:t xml:space="preserve"> </w:t>
      </w:r>
      <w:r w:rsidR="00F743D6">
        <w:t>employee</w:t>
      </w:r>
      <w:r w:rsidR="00C02BC8">
        <w:t xml:space="preserve">’s duties are suitable to be conducted temporarily from the </w:t>
      </w:r>
      <w:r w:rsidR="00F743D6">
        <w:t>employee</w:t>
      </w:r>
      <w:r w:rsidR="00C02BC8">
        <w:t xml:space="preserve">’s home (or some other location away from the </w:t>
      </w:r>
      <w:r w:rsidR="00592B17">
        <w:t>organisation</w:t>
      </w:r>
      <w:r w:rsidR="00C02BC8">
        <w:t>’s</w:t>
      </w:r>
      <w:r w:rsidR="00C02BC8">
        <w:rPr>
          <w:spacing w:val="-8"/>
        </w:rPr>
        <w:t xml:space="preserve"> </w:t>
      </w:r>
      <w:r w:rsidR="00C02BC8">
        <w:t>premises</w:t>
      </w:r>
      <w:proofErr w:type="gramStart"/>
      <w:r w:rsidR="00C02BC8">
        <w:t>);</w:t>
      </w:r>
      <w:proofErr w:type="gramEnd"/>
    </w:p>
    <w:p w14:paraId="53299D26" w14:textId="2EC32274" w:rsidR="00C02BC8" w:rsidRDefault="002D48B9" w:rsidP="000A7F9E">
      <w:pPr>
        <w:pStyle w:val="ListParagraph"/>
        <w:widowControl w:val="0"/>
        <w:numPr>
          <w:ilvl w:val="2"/>
          <w:numId w:val="1"/>
        </w:numPr>
        <w:autoSpaceDE w:val="0"/>
        <w:autoSpaceDN w:val="0"/>
        <w:ind w:left="1701" w:right="102" w:hanging="708"/>
        <w:contextualSpacing w:val="0"/>
        <w:jc w:val="both"/>
      </w:pPr>
      <w:r w:rsidRPr="002D48B9">
        <w:rPr>
          <w:b/>
        </w:rPr>
        <w:t>[Enter company name]</w:t>
      </w:r>
      <w:r w:rsidR="00C02BC8">
        <w:t xml:space="preserve"> reserves the right to vary, modify or end any working from home arrangement at any time for any reason (in consultation with the</w:t>
      </w:r>
      <w:r w:rsidR="00C02BC8">
        <w:rPr>
          <w:spacing w:val="-23"/>
        </w:rPr>
        <w:t xml:space="preserve"> </w:t>
      </w:r>
      <w:r w:rsidR="00F743D6">
        <w:t>employee</w:t>
      </w:r>
      <w:proofErr w:type="gramStart"/>
      <w:r w:rsidR="00C02BC8">
        <w:t>);</w:t>
      </w:r>
      <w:proofErr w:type="gramEnd"/>
    </w:p>
    <w:p w14:paraId="7E7EA99F" w14:textId="15E0DFA3" w:rsidR="00C02BC8" w:rsidRDefault="002D48B9" w:rsidP="000A7F9E">
      <w:pPr>
        <w:pStyle w:val="ListParagraph"/>
        <w:widowControl w:val="0"/>
        <w:numPr>
          <w:ilvl w:val="2"/>
          <w:numId w:val="1"/>
        </w:numPr>
        <w:autoSpaceDE w:val="0"/>
        <w:autoSpaceDN w:val="0"/>
        <w:ind w:left="1701" w:right="101" w:hanging="708"/>
        <w:contextualSpacing w:val="0"/>
        <w:jc w:val="both"/>
      </w:pPr>
      <w:r w:rsidRPr="002D48B9">
        <w:rPr>
          <w:b/>
        </w:rPr>
        <w:t>[Enter company name]</w:t>
      </w:r>
      <w:r w:rsidR="00C02BC8">
        <w:t xml:space="preserve"> does not generally support working from home in situations where an</w:t>
      </w:r>
      <w:r w:rsidR="00F743D6">
        <w:t xml:space="preserve"> employee </w:t>
      </w:r>
      <w:r w:rsidR="00C02BC8">
        <w:t>or</w:t>
      </w:r>
      <w:r w:rsidR="00C02BC8">
        <w:rPr>
          <w:spacing w:val="-6"/>
        </w:rPr>
        <w:t xml:space="preserve"> </w:t>
      </w:r>
      <w:r w:rsidR="00C02BC8">
        <w:t>someone</w:t>
      </w:r>
      <w:r w:rsidR="00C02BC8">
        <w:rPr>
          <w:spacing w:val="-7"/>
        </w:rPr>
        <w:t xml:space="preserve"> </w:t>
      </w:r>
      <w:r w:rsidR="00C02BC8">
        <w:t>who</w:t>
      </w:r>
      <w:r w:rsidR="00C02BC8">
        <w:rPr>
          <w:spacing w:val="-7"/>
        </w:rPr>
        <w:t xml:space="preserve"> </w:t>
      </w:r>
      <w:r w:rsidR="00C02BC8">
        <w:t>is</w:t>
      </w:r>
      <w:r w:rsidR="00C02BC8">
        <w:rPr>
          <w:spacing w:val="-6"/>
        </w:rPr>
        <w:t xml:space="preserve"> </w:t>
      </w:r>
      <w:r w:rsidR="00C02BC8">
        <w:t>dependent</w:t>
      </w:r>
      <w:r w:rsidR="00C02BC8">
        <w:rPr>
          <w:spacing w:val="-6"/>
        </w:rPr>
        <w:t xml:space="preserve"> </w:t>
      </w:r>
      <w:r w:rsidR="00C02BC8">
        <w:t>upon</w:t>
      </w:r>
      <w:r w:rsidR="00C02BC8">
        <w:rPr>
          <w:spacing w:val="-7"/>
        </w:rPr>
        <w:t xml:space="preserve"> </w:t>
      </w:r>
      <w:r w:rsidR="00F743D6">
        <w:t>an employee</w:t>
      </w:r>
      <w:r w:rsidR="00C02BC8">
        <w:rPr>
          <w:spacing w:val="-7"/>
        </w:rPr>
        <w:t xml:space="preserve"> </w:t>
      </w:r>
      <w:r w:rsidR="00C02BC8">
        <w:t>for</w:t>
      </w:r>
      <w:r w:rsidR="00C02BC8">
        <w:rPr>
          <w:spacing w:val="-6"/>
        </w:rPr>
        <w:t xml:space="preserve"> </w:t>
      </w:r>
      <w:r w:rsidR="00C02BC8">
        <w:t>care</w:t>
      </w:r>
      <w:r w:rsidR="00C02BC8">
        <w:rPr>
          <w:spacing w:val="-6"/>
        </w:rPr>
        <w:t xml:space="preserve"> </w:t>
      </w:r>
      <w:r w:rsidR="00C02BC8">
        <w:t>is</w:t>
      </w:r>
      <w:r w:rsidR="00C02BC8">
        <w:rPr>
          <w:spacing w:val="-7"/>
        </w:rPr>
        <w:t xml:space="preserve"> </w:t>
      </w:r>
      <w:r w:rsidR="00C02BC8">
        <w:t>sick</w:t>
      </w:r>
      <w:r w:rsidR="00C02BC8">
        <w:rPr>
          <w:spacing w:val="-7"/>
        </w:rPr>
        <w:t xml:space="preserve"> </w:t>
      </w:r>
      <w:r w:rsidR="00C02BC8">
        <w:t>or</w:t>
      </w:r>
      <w:r w:rsidR="00C02BC8">
        <w:rPr>
          <w:spacing w:val="-6"/>
        </w:rPr>
        <w:t xml:space="preserve"> </w:t>
      </w:r>
      <w:proofErr w:type="gramStart"/>
      <w:r w:rsidR="00C02BC8">
        <w:t>injured;</w:t>
      </w:r>
      <w:proofErr w:type="gramEnd"/>
    </w:p>
    <w:p w14:paraId="5C3E2B67" w14:textId="0E2008C5" w:rsidR="00C02BC8" w:rsidRDefault="00D913AA" w:rsidP="000A7F9E">
      <w:pPr>
        <w:pStyle w:val="ListParagraph"/>
        <w:widowControl w:val="0"/>
        <w:numPr>
          <w:ilvl w:val="2"/>
          <w:numId w:val="1"/>
        </w:numPr>
        <w:autoSpaceDE w:val="0"/>
        <w:autoSpaceDN w:val="0"/>
        <w:ind w:left="1701" w:right="103" w:hanging="708"/>
        <w:contextualSpacing w:val="0"/>
        <w:jc w:val="both"/>
      </w:pPr>
      <w:r>
        <w:t>People</w:t>
      </w:r>
      <w:r w:rsidR="00C02BC8">
        <w:t xml:space="preserve"> working from home are required to comply with all of </w:t>
      </w:r>
      <w:r w:rsidR="002D48B9" w:rsidRPr="002D48B9">
        <w:rPr>
          <w:b/>
        </w:rPr>
        <w:t>[Enter company name]</w:t>
      </w:r>
      <w:r w:rsidR="00C02BC8">
        <w:t>’s policies and instructions, including but not limited to its health and safety policies, procedures and instructions;</w:t>
      </w:r>
      <w:r w:rsidR="00C02BC8">
        <w:rPr>
          <w:spacing w:val="-4"/>
        </w:rPr>
        <w:t xml:space="preserve"> </w:t>
      </w:r>
      <w:r w:rsidR="00C02BC8">
        <w:t>and</w:t>
      </w:r>
    </w:p>
    <w:p w14:paraId="5813E4F6" w14:textId="71F7FF87" w:rsidR="00C02BC8" w:rsidRDefault="002D48B9" w:rsidP="000A7F9E">
      <w:pPr>
        <w:pStyle w:val="ListParagraph"/>
        <w:widowControl w:val="0"/>
        <w:numPr>
          <w:ilvl w:val="2"/>
          <w:numId w:val="1"/>
        </w:numPr>
        <w:autoSpaceDE w:val="0"/>
        <w:autoSpaceDN w:val="0"/>
        <w:ind w:left="1701" w:right="102" w:hanging="708"/>
        <w:contextualSpacing w:val="0"/>
        <w:jc w:val="both"/>
      </w:pPr>
      <w:r w:rsidRPr="002D48B9">
        <w:rPr>
          <w:b/>
        </w:rPr>
        <w:t>[Enter company name]</w:t>
      </w:r>
      <w:r w:rsidR="00C02BC8">
        <w:t xml:space="preserve"> may take disciplinary action, up to and including termination of employment for breaches of this policy and/or obligations related to this</w:t>
      </w:r>
      <w:r w:rsidR="00C02BC8">
        <w:rPr>
          <w:spacing w:val="-28"/>
        </w:rPr>
        <w:t xml:space="preserve"> </w:t>
      </w:r>
      <w:r w:rsidR="00C02BC8">
        <w:t>policy.</w:t>
      </w:r>
    </w:p>
    <w:p w14:paraId="3EF5A57A" w14:textId="77777777" w:rsidR="000A7F9E" w:rsidRDefault="000A7F9E" w:rsidP="000A7F9E">
      <w:pPr>
        <w:widowControl w:val="0"/>
        <w:tabs>
          <w:tab w:val="left" w:pos="1184"/>
        </w:tabs>
        <w:autoSpaceDE w:val="0"/>
        <w:autoSpaceDN w:val="0"/>
        <w:ind w:right="102"/>
        <w:jc w:val="both"/>
      </w:pPr>
    </w:p>
    <w:p w14:paraId="0E438358" w14:textId="58C2B658" w:rsidR="00C02BC8" w:rsidRDefault="002D48B9" w:rsidP="000A7F9E">
      <w:pPr>
        <w:pStyle w:val="ListParagraph"/>
        <w:widowControl w:val="0"/>
        <w:numPr>
          <w:ilvl w:val="1"/>
          <w:numId w:val="1"/>
        </w:numPr>
        <w:autoSpaceDE w:val="0"/>
        <w:autoSpaceDN w:val="0"/>
        <w:ind w:left="993" w:right="102" w:hanging="567"/>
        <w:contextualSpacing w:val="0"/>
        <w:jc w:val="both"/>
      </w:pPr>
      <w:r w:rsidRPr="002D48B9">
        <w:rPr>
          <w:b/>
        </w:rPr>
        <w:t>[Enter company name]</w:t>
      </w:r>
      <w:r w:rsidR="00C02BC8">
        <w:t xml:space="preserve"> and its </w:t>
      </w:r>
      <w:r w:rsidR="00F743D6">
        <w:t>employee</w:t>
      </w:r>
      <w:r w:rsidR="00D913AA">
        <w:t xml:space="preserve">s </w:t>
      </w:r>
      <w:r w:rsidR="00C02BC8">
        <w:t>recognise their respective obligations under the Employment</w:t>
      </w:r>
      <w:r w:rsidR="00C02BC8">
        <w:rPr>
          <w:spacing w:val="-15"/>
        </w:rPr>
        <w:t xml:space="preserve"> </w:t>
      </w:r>
      <w:r w:rsidR="00C02BC8">
        <w:t>Relations</w:t>
      </w:r>
      <w:r w:rsidR="00C02BC8">
        <w:rPr>
          <w:spacing w:val="-15"/>
        </w:rPr>
        <w:t xml:space="preserve"> </w:t>
      </w:r>
      <w:r w:rsidR="00C02BC8">
        <w:t>Act</w:t>
      </w:r>
      <w:r w:rsidR="00C02BC8">
        <w:rPr>
          <w:spacing w:val="-15"/>
        </w:rPr>
        <w:t xml:space="preserve"> </w:t>
      </w:r>
      <w:r w:rsidR="00C02BC8">
        <w:t>2000</w:t>
      </w:r>
      <w:r w:rsidR="00C02BC8">
        <w:rPr>
          <w:spacing w:val="-14"/>
        </w:rPr>
        <w:t xml:space="preserve"> </w:t>
      </w:r>
      <w:r w:rsidR="00C02BC8">
        <w:t>(and</w:t>
      </w:r>
      <w:r w:rsidR="00C02BC8">
        <w:rPr>
          <w:spacing w:val="-15"/>
        </w:rPr>
        <w:t xml:space="preserve"> </w:t>
      </w:r>
      <w:r w:rsidR="00C02BC8">
        <w:t>any</w:t>
      </w:r>
      <w:r w:rsidR="00C02BC8">
        <w:rPr>
          <w:spacing w:val="-15"/>
        </w:rPr>
        <w:t xml:space="preserve"> </w:t>
      </w:r>
      <w:r w:rsidR="00C02BC8">
        <w:t>other</w:t>
      </w:r>
      <w:r w:rsidR="00C02BC8">
        <w:rPr>
          <w:spacing w:val="-15"/>
        </w:rPr>
        <w:t xml:space="preserve"> </w:t>
      </w:r>
      <w:r w:rsidR="00C02BC8">
        <w:t>relevant</w:t>
      </w:r>
      <w:r w:rsidR="00C02BC8">
        <w:rPr>
          <w:spacing w:val="-14"/>
        </w:rPr>
        <w:t xml:space="preserve"> </w:t>
      </w:r>
      <w:r w:rsidR="00C02BC8">
        <w:t>provisions</w:t>
      </w:r>
      <w:r w:rsidR="00C02BC8">
        <w:rPr>
          <w:spacing w:val="-15"/>
        </w:rPr>
        <w:t xml:space="preserve"> </w:t>
      </w:r>
      <w:r w:rsidR="00C02BC8">
        <w:t>in</w:t>
      </w:r>
      <w:r w:rsidR="00C02BC8">
        <w:rPr>
          <w:spacing w:val="-15"/>
        </w:rPr>
        <w:t xml:space="preserve"> </w:t>
      </w:r>
      <w:r w:rsidRPr="002D48B9">
        <w:rPr>
          <w:b/>
        </w:rPr>
        <w:t>[Enter company name]</w:t>
      </w:r>
      <w:r w:rsidR="00C02BC8">
        <w:t>’s</w:t>
      </w:r>
      <w:r w:rsidR="00C02BC8">
        <w:rPr>
          <w:spacing w:val="-15"/>
        </w:rPr>
        <w:t xml:space="preserve"> </w:t>
      </w:r>
      <w:r w:rsidR="00C02BC8">
        <w:t>policies and/or employment agreements) in respect of working from home requests and arrangements.</w:t>
      </w:r>
    </w:p>
    <w:p w14:paraId="68C56CE7" w14:textId="2676F7BD" w:rsidR="00F743D6" w:rsidRDefault="00F743D6" w:rsidP="00F743D6">
      <w:pPr>
        <w:widowControl w:val="0"/>
        <w:autoSpaceDE w:val="0"/>
        <w:autoSpaceDN w:val="0"/>
        <w:ind w:right="102"/>
        <w:jc w:val="both"/>
      </w:pPr>
    </w:p>
    <w:p w14:paraId="3D0AD930" w14:textId="77777777" w:rsidR="00F743D6" w:rsidRDefault="00F743D6" w:rsidP="00F743D6">
      <w:pPr>
        <w:widowControl w:val="0"/>
        <w:autoSpaceDE w:val="0"/>
        <w:autoSpaceDN w:val="0"/>
        <w:ind w:right="102"/>
        <w:jc w:val="both"/>
      </w:pPr>
    </w:p>
    <w:p w14:paraId="44DB38C3" w14:textId="77777777" w:rsidR="000276A8" w:rsidRDefault="000276A8" w:rsidP="000276A8">
      <w:pPr>
        <w:widowControl w:val="0"/>
        <w:autoSpaceDE w:val="0"/>
        <w:autoSpaceDN w:val="0"/>
        <w:ind w:right="102"/>
        <w:jc w:val="both"/>
      </w:pPr>
    </w:p>
    <w:p w14:paraId="4E8A7DA3" w14:textId="260F1562" w:rsidR="00C34DA5" w:rsidRPr="00B74945" w:rsidRDefault="00AB1386" w:rsidP="000A7F9E">
      <w:pPr>
        <w:pStyle w:val="Heading1"/>
        <w:numPr>
          <w:ilvl w:val="0"/>
          <w:numId w:val="1"/>
        </w:numPr>
        <w:spacing w:before="0" w:after="0"/>
        <w:ind w:left="425" w:hanging="425"/>
        <w:rPr>
          <w:rFonts w:asciiTheme="minorHAnsi" w:hAnsiTheme="minorHAnsi" w:cstheme="minorHAnsi"/>
          <w:color w:val="0070C0"/>
          <w:sz w:val="26"/>
          <w:szCs w:val="26"/>
        </w:rPr>
      </w:pPr>
      <w:r w:rsidRPr="00B74945">
        <w:rPr>
          <w:rFonts w:asciiTheme="minorHAnsi" w:hAnsiTheme="minorHAnsi" w:cstheme="minorHAnsi"/>
          <w:color w:val="0070C0"/>
          <w:sz w:val="26"/>
          <w:szCs w:val="26"/>
        </w:rPr>
        <w:lastRenderedPageBreak/>
        <w:t>Who does this</w:t>
      </w:r>
      <w:r w:rsidR="00606502" w:rsidRPr="00B74945">
        <w:rPr>
          <w:rFonts w:asciiTheme="minorHAnsi" w:hAnsiTheme="minorHAnsi" w:cstheme="minorHAnsi"/>
          <w:color w:val="0070C0"/>
          <w:sz w:val="26"/>
          <w:szCs w:val="26"/>
        </w:rPr>
        <w:t xml:space="preserve"> policy</w:t>
      </w:r>
      <w:r w:rsidRPr="00B74945">
        <w:rPr>
          <w:rFonts w:asciiTheme="minorHAnsi" w:hAnsiTheme="minorHAnsi" w:cstheme="minorHAnsi"/>
          <w:color w:val="0070C0"/>
          <w:sz w:val="26"/>
          <w:szCs w:val="26"/>
        </w:rPr>
        <w:t xml:space="preserve"> apply to?</w:t>
      </w:r>
    </w:p>
    <w:p w14:paraId="2DE7C1DD" w14:textId="77777777" w:rsidR="00BF5322" w:rsidRPr="00B74945" w:rsidRDefault="00BF5322" w:rsidP="000A7F9E">
      <w:pPr>
        <w:jc w:val="both"/>
        <w:rPr>
          <w:rFonts w:asciiTheme="minorHAnsi" w:hAnsiTheme="minorHAnsi" w:cstheme="minorHAnsi"/>
          <w:sz w:val="16"/>
          <w:szCs w:val="16"/>
        </w:rPr>
      </w:pPr>
    </w:p>
    <w:p w14:paraId="69219203" w14:textId="0BAEE7F4" w:rsidR="007A4BDC" w:rsidRPr="007A4BDC" w:rsidRDefault="00696931" w:rsidP="000C26C8">
      <w:pPr>
        <w:pStyle w:val="ListNumber2"/>
        <w:numPr>
          <w:ilvl w:val="1"/>
          <w:numId w:val="1"/>
        </w:numPr>
        <w:ind w:left="993" w:hanging="567"/>
        <w:rPr>
          <w:rFonts w:asciiTheme="minorHAnsi" w:hAnsiTheme="minorHAnsi" w:cstheme="minorHAnsi"/>
          <w:color w:val="0070C0"/>
          <w:sz w:val="26"/>
          <w:szCs w:val="26"/>
        </w:rPr>
      </w:pPr>
      <w:r w:rsidRPr="007A4BDC">
        <w:rPr>
          <w:rFonts w:asciiTheme="minorHAnsi" w:hAnsiTheme="minorHAnsi" w:cstheme="minorHAnsi"/>
          <w:szCs w:val="22"/>
          <w:lang w:val="mi-NZ"/>
        </w:rPr>
        <w:t xml:space="preserve">This policy applies to all </w:t>
      </w:r>
      <w:r w:rsidR="002D48B9" w:rsidRPr="002D48B9">
        <w:rPr>
          <w:rFonts w:asciiTheme="minorHAnsi" w:hAnsiTheme="minorHAnsi" w:cstheme="minorHAnsi"/>
          <w:b/>
          <w:szCs w:val="22"/>
          <w:lang w:val="mi-NZ"/>
        </w:rPr>
        <w:t>[Enter company name]</w:t>
      </w:r>
      <w:r w:rsidRPr="007A4BDC">
        <w:rPr>
          <w:rFonts w:asciiTheme="minorHAnsi" w:hAnsiTheme="minorHAnsi" w:cstheme="minorHAnsi"/>
          <w:szCs w:val="22"/>
          <w:lang w:val="mi-NZ"/>
        </w:rPr>
        <w:t xml:space="preserve"> group employees, including permanent and fixed term employees, casual and temporary staff.</w:t>
      </w:r>
      <w:r w:rsidRPr="007A4BDC">
        <w:rPr>
          <w:rFonts w:asciiTheme="minorHAnsi" w:hAnsiTheme="minorHAnsi" w:cstheme="minorHAnsi"/>
          <w:i/>
          <w:iCs/>
          <w:szCs w:val="22"/>
          <w:lang w:val="en-US"/>
        </w:rPr>
        <w:t xml:space="preserve"> </w:t>
      </w:r>
    </w:p>
    <w:p w14:paraId="2FCDDC72" w14:textId="77777777" w:rsidR="007A4BDC" w:rsidRPr="007A4BDC" w:rsidRDefault="007A4BDC" w:rsidP="007A4BDC">
      <w:pPr>
        <w:pStyle w:val="ListNumber2"/>
        <w:tabs>
          <w:tab w:val="clear" w:pos="643"/>
        </w:tabs>
        <w:ind w:left="426" w:firstLine="0"/>
        <w:rPr>
          <w:rFonts w:asciiTheme="minorHAnsi" w:hAnsiTheme="minorHAnsi" w:cstheme="minorHAnsi"/>
          <w:color w:val="0070C0"/>
          <w:sz w:val="26"/>
          <w:szCs w:val="26"/>
        </w:rPr>
      </w:pPr>
    </w:p>
    <w:p w14:paraId="2BA40470" w14:textId="77777777" w:rsidR="00DA4C40" w:rsidRDefault="00DA4C40" w:rsidP="00DA4C40">
      <w:pPr>
        <w:pStyle w:val="Heading1"/>
        <w:numPr>
          <w:ilvl w:val="0"/>
          <w:numId w:val="1"/>
        </w:numPr>
        <w:spacing w:before="0" w:after="0"/>
        <w:ind w:left="425" w:hanging="425"/>
        <w:rPr>
          <w:rFonts w:asciiTheme="minorHAnsi" w:hAnsiTheme="minorHAnsi" w:cstheme="minorHAnsi"/>
          <w:color w:val="0070C0"/>
          <w:sz w:val="26"/>
          <w:szCs w:val="26"/>
        </w:rPr>
      </w:pPr>
      <w:r>
        <w:rPr>
          <w:rFonts w:asciiTheme="minorHAnsi" w:hAnsiTheme="minorHAnsi" w:cstheme="minorHAnsi"/>
          <w:color w:val="0070C0"/>
          <w:sz w:val="26"/>
          <w:szCs w:val="26"/>
        </w:rPr>
        <w:t>Terms and conditions</w:t>
      </w:r>
    </w:p>
    <w:p w14:paraId="4E4B13AE" w14:textId="77777777" w:rsidR="00DA4C40" w:rsidRDefault="00DA4C40" w:rsidP="00DA4C40">
      <w:pPr>
        <w:rPr>
          <w:rFonts w:asciiTheme="minorHAnsi" w:hAnsiTheme="minorHAnsi" w:cstheme="minorHAnsi"/>
          <w:color w:val="0070C0"/>
          <w:szCs w:val="22"/>
        </w:rPr>
      </w:pPr>
    </w:p>
    <w:p w14:paraId="313ECFA1" w14:textId="77777777" w:rsidR="00DA4C40" w:rsidRPr="006D1C98" w:rsidRDefault="00DA4C40" w:rsidP="00DA4C40">
      <w:pPr>
        <w:pStyle w:val="ListParagraph"/>
        <w:widowControl w:val="0"/>
        <w:numPr>
          <w:ilvl w:val="1"/>
          <w:numId w:val="1"/>
        </w:numPr>
        <w:autoSpaceDE w:val="0"/>
        <w:autoSpaceDN w:val="0"/>
        <w:ind w:left="993" w:hanging="567"/>
        <w:contextualSpacing w:val="0"/>
        <w:jc w:val="both"/>
        <w:rPr>
          <w:color w:val="FF0000"/>
        </w:rPr>
      </w:pPr>
      <w:r w:rsidRPr="006D1C98">
        <w:rPr>
          <w:color w:val="FF0000"/>
        </w:rPr>
        <w:t>This policy is built on a foundation of trust, openness and common sense.</w:t>
      </w:r>
    </w:p>
    <w:p w14:paraId="51B03006" w14:textId="77777777" w:rsidR="00DA4C40" w:rsidRDefault="00DA4C40" w:rsidP="00DA4C40">
      <w:pPr>
        <w:widowControl w:val="0"/>
        <w:autoSpaceDE w:val="0"/>
        <w:autoSpaceDN w:val="0"/>
        <w:jc w:val="both"/>
      </w:pPr>
    </w:p>
    <w:p w14:paraId="6F2F3C87" w14:textId="7224011C" w:rsidR="00DA4C40" w:rsidRDefault="00DA4C40" w:rsidP="00DA4C40">
      <w:pPr>
        <w:pStyle w:val="ListParagraph"/>
        <w:widowControl w:val="0"/>
        <w:numPr>
          <w:ilvl w:val="1"/>
          <w:numId w:val="1"/>
        </w:numPr>
        <w:autoSpaceDE w:val="0"/>
        <w:autoSpaceDN w:val="0"/>
        <w:ind w:left="993" w:right="106" w:hanging="567"/>
        <w:contextualSpacing w:val="0"/>
        <w:jc w:val="both"/>
      </w:pPr>
      <w:r>
        <w:t xml:space="preserve">People who work from home are managed by </w:t>
      </w:r>
      <w:r w:rsidR="002D48B9" w:rsidRPr="002D48B9">
        <w:rPr>
          <w:b/>
        </w:rPr>
        <w:t>[Enter company name]</w:t>
      </w:r>
      <w:r>
        <w:t xml:space="preserve"> in the same way and are subject to the same terms, conditions and policies of employment, unless the </w:t>
      </w:r>
      <w:proofErr w:type="gramStart"/>
      <w:r>
        <w:t>particular arrangements/circumstances</w:t>
      </w:r>
      <w:proofErr w:type="gramEnd"/>
      <w:r>
        <w:t xml:space="preserve"> warrant and or/justify different</w:t>
      </w:r>
      <w:r>
        <w:rPr>
          <w:spacing w:val="-10"/>
        </w:rPr>
        <w:t xml:space="preserve"> </w:t>
      </w:r>
      <w:r>
        <w:t>treatment.</w:t>
      </w:r>
    </w:p>
    <w:p w14:paraId="02320BE5" w14:textId="77777777" w:rsidR="00DA4C40" w:rsidRDefault="00DA4C40" w:rsidP="00DA4C40">
      <w:pPr>
        <w:pStyle w:val="ListParagraph"/>
        <w:widowControl w:val="0"/>
        <w:autoSpaceDE w:val="0"/>
        <w:autoSpaceDN w:val="0"/>
        <w:ind w:left="993" w:right="106" w:hanging="567"/>
        <w:contextualSpacing w:val="0"/>
        <w:jc w:val="both"/>
      </w:pPr>
    </w:p>
    <w:p w14:paraId="54FF059D" w14:textId="6F7A8B09" w:rsidR="00DA4C40" w:rsidRDefault="00DA4C40" w:rsidP="00DA4C40">
      <w:pPr>
        <w:pStyle w:val="ListParagraph"/>
        <w:widowControl w:val="0"/>
        <w:numPr>
          <w:ilvl w:val="1"/>
          <w:numId w:val="1"/>
        </w:numPr>
        <w:autoSpaceDE w:val="0"/>
        <w:autoSpaceDN w:val="0"/>
        <w:ind w:left="993" w:right="106" w:hanging="567"/>
        <w:contextualSpacing w:val="0"/>
        <w:jc w:val="both"/>
      </w:pPr>
      <w:r>
        <w:t>Due</w:t>
      </w:r>
      <w:r>
        <w:rPr>
          <w:spacing w:val="-13"/>
        </w:rPr>
        <w:t xml:space="preserve"> </w:t>
      </w:r>
      <w:r>
        <w:t>to</w:t>
      </w:r>
      <w:r>
        <w:rPr>
          <w:spacing w:val="-12"/>
        </w:rPr>
        <w:t xml:space="preserve"> </w:t>
      </w:r>
      <w:r>
        <w:t>the</w:t>
      </w:r>
      <w:r>
        <w:rPr>
          <w:spacing w:val="-13"/>
        </w:rPr>
        <w:t xml:space="preserve"> </w:t>
      </w:r>
      <w:r>
        <w:t>remote</w:t>
      </w:r>
      <w:r>
        <w:rPr>
          <w:spacing w:val="-12"/>
        </w:rPr>
        <w:t xml:space="preserve"> </w:t>
      </w:r>
      <w:r>
        <w:t>nature</w:t>
      </w:r>
      <w:r>
        <w:rPr>
          <w:spacing w:val="-12"/>
        </w:rPr>
        <w:t xml:space="preserve"> </w:t>
      </w:r>
      <w:r>
        <w:t>of</w:t>
      </w:r>
      <w:r>
        <w:rPr>
          <w:spacing w:val="-13"/>
        </w:rPr>
        <w:t xml:space="preserve"> </w:t>
      </w:r>
      <w:r>
        <w:t>working</w:t>
      </w:r>
      <w:r>
        <w:rPr>
          <w:spacing w:val="-12"/>
        </w:rPr>
        <w:t xml:space="preserve"> </w:t>
      </w:r>
      <w:r>
        <w:t>from</w:t>
      </w:r>
      <w:r>
        <w:rPr>
          <w:spacing w:val="-13"/>
        </w:rPr>
        <w:t xml:space="preserve"> </w:t>
      </w:r>
      <w:r>
        <w:t>home</w:t>
      </w:r>
      <w:r>
        <w:rPr>
          <w:spacing w:val="-13"/>
        </w:rPr>
        <w:t xml:space="preserve"> </w:t>
      </w:r>
      <w:r>
        <w:t>arrangements,</w:t>
      </w:r>
      <w:r>
        <w:rPr>
          <w:spacing w:val="-12"/>
        </w:rPr>
        <w:t xml:space="preserve"> </w:t>
      </w:r>
      <w:r>
        <w:t>and</w:t>
      </w:r>
      <w:r>
        <w:rPr>
          <w:spacing w:val="-12"/>
        </w:rPr>
        <w:t xml:space="preserve"> </w:t>
      </w:r>
      <w:r w:rsidR="002D48B9" w:rsidRPr="002D48B9">
        <w:rPr>
          <w:b/>
        </w:rPr>
        <w:t>[Enter company name]</w:t>
      </w:r>
      <w:r>
        <w:t>’s</w:t>
      </w:r>
      <w:r>
        <w:rPr>
          <w:spacing w:val="-12"/>
        </w:rPr>
        <w:t xml:space="preserve"> </w:t>
      </w:r>
      <w:r>
        <w:t>reduced ability to control the employee’s home working environment, additional arrangements must be finalised before the employee can commence working from home, and specific terms, conditions and obligations also apply, as set out in this</w:t>
      </w:r>
      <w:r>
        <w:rPr>
          <w:spacing w:val="-15"/>
        </w:rPr>
        <w:t xml:space="preserve"> </w:t>
      </w:r>
      <w:r>
        <w:t>policy.</w:t>
      </w:r>
    </w:p>
    <w:p w14:paraId="1D298383" w14:textId="77777777" w:rsidR="00DA4C40" w:rsidRDefault="00DA4C40" w:rsidP="00DA4C40">
      <w:pPr>
        <w:pStyle w:val="ListParagraph"/>
      </w:pPr>
    </w:p>
    <w:p w14:paraId="032DBCF7" w14:textId="47EB7AAB" w:rsidR="00D0506E" w:rsidRPr="007A4BDC" w:rsidRDefault="00810A73" w:rsidP="007A4BDC">
      <w:pPr>
        <w:pStyle w:val="ListNumber2"/>
        <w:numPr>
          <w:ilvl w:val="0"/>
          <w:numId w:val="1"/>
        </w:numPr>
        <w:rPr>
          <w:rFonts w:asciiTheme="minorHAnsi" w:hAnsiTheme="minorHAnsi" w:cstheme="minorHAnsi"/>
          <w:b/>
          <w:bCs/>
          <w:color w:val="0070C0"/>
          <w:sz w:val="26"/>
          <w:szCs w:val="26"/>
        </w:rPr>
      </w:pPr>
      <w:r w:rsidRPr="007A4BDC">
        <w:rPr>
          <w:rFonts w:asciiTheme="minorHAnsi" w:hAnsiTheme="minorHAnsi" w:cstheme="minorHAnsi"/>
          <w:b/>
          <w:bCs/>
          <w:color w:val="0070C0"/>
          <w:sz w:val="26"/>
          <w:szCs w:val="26"/>
        </w:rPr>
        <w:t xml:space="preserve">Responsibilities </w:t>
      </w:r>
    </w:p>
    <w:p w14:paraId="4555A8A0" w14:textId="77777777" w:rsidR="00810A73" w:rsidRPr="00810A73" w:rsidRDefault="00810A73" w:rsidP="000A7F9E">
      <w:pPr>
        <w:pStyle w:val="ListNumber2"/>
      </w:pPr>
    </w:p>
    <w:p w14:paraId="2E89949D" w14:textId="733B40BC" w:rsidR="002850DD" w:rsidRDefault="002850DD" w:rsidP="00AA126E">
      <w:pPr>
        <w:pStyle w:val="ListParagraph"/>
        <w:widowControl w:val="0"/>
        <w:numPr>
          <w:ilvl w:val="1"/>
          <w:numId w:val="1"/>
        </w:numPr>
        <w:autoSpaceDE w:val="0"/>
        <w:autoSpaceDN w:val="0"/>
        <w:ind w:left="993" w:hanging="567"/>
        <w:contextualSpacing w:val="0"/>
        <w:jc w:val="both"/>
      </w:pPr>
      <w:bookmarkStart w:id="0" w:name="_Toc212002544"/>
      <w:r>
        <w:t>It is the responsibility of the manager to ensure</w:t>
      </w:r>
      <w:r>
        <w:rPr>
          <w:spacing w:val="-17"/>
        </w:rPr>
        <w:t xml:space="preserve"> </w:t>
      </w:r>
      <w:r>
        <w:t>that:</w:t>
      </w:r>
    </w:p>
    <w:p w14:paraId="70A225F7" w14:textId="77777777" w:rsidR="00AA126E" w:rsidRDefault="00AA126E" w:rsidP="00AA126E">
      <w:pPr>
        <w:pStyle w:val="ListParagraph"/>
        <w:widowControl w:val="0"/>
        <w:autoSpaceDE w:val="0"/>
        <w:autoSpaceDN w:val="0"/>
        <w:ind w:left="993"/>
        <w:contextualSpacing w:val="0"/>
        <w:jc w:val="both"/>
      </w:pPr>
    </w:p>
    <w:p w14:paraId="6F1706D3" w14:textId="77777777" w:rsidR="002850DD" w:rsidRDefault="002850DD" w:rsidP="00AA126E">
      <w:pPr>
        <w:pStyle w:val="ListParagraph"/>
        <w:widowControl w:val="0"/>
        <w:numPr>
          <w:ilvl w:val="2"/>
          <w:numId w:val="1"/>
        </w:numPr>
        <w:autoSpaceDE w:val="0"/>
        <w:autoSpaceDN w:val="0"/>
        <w:ind w:left="1701" w:right="101" w:hanging="708"/>
        <w:contextualSpacing w:val="0"/>
        <w:jc w:val="both"/>
      </w:pPr>
      <w:r>
        <w:t>Due consideration is given and timely responses to requests for working from home are</w:t>
      </w:r>
      <w:r>
        <w:rPr>
          <w:spacing w:val="-2"/>
        </w:rPr>
        <w:t xml:space="preserve"> </w:t>
      </w:r>
      <w:proofErr w:type="gramStart"/>
      <w:r>
        <w:t>provided;</w:t>
      </w:r>
      <w:proofErr w:type="gramEnd"/>
    </w:p>
    <w:p w14:paraId="616DCAE8" w14:textId="77777777" w:rsidR="002850DD" w:rsidRDefault="002850DD" w:rsidP="00AA126E">
      <w:pPr>
        <w:pStyle w:val="ListParagraph"/>
        <w:widowControl w:val="0"/>
        <w:numPr>
          <w:ilvl w:val="2"/>
          <w:numId w:val="1"/>
        </w:numPr>
        <w:autoSpaceDE w:val="0"/>
        <w:autoSpaceDN w:val="0"/>
        <w:ind w:left="1701" w:right="105" w:hanging="708"/>
        <w:contextualSpacing w:val="0"/>
        <w:jc w:val="both"/>
      </w:pPr>
      <w:r>
        <w:t>Where a request for flexible working arrangements (including working from home requests)</w:t>
      </w:r>
      <w:r>
        <w:rPr>
          <w:spacing w:val="-10"/>
        </w:rPr>
        <w:t xml:space="preserve"> </w:t>
      </w:r>
      <w:r>
        <w:t>pursuant</w:t>
      </w:r>
      <w:r>
        <w:rPr>
          <w:spacing w:val="-9"/>
        </w:rPr>
        <w:t xml:space="preserve"> </w:t>
      </w:r>
      <w:r>
        <w:t>to</w:t>
      </w:r>
      <w:r>
        <w:rPr>
          <w:spacing w:val="-9"/>
        </w:rPr>
        <w:t xml:space="preserve"> </w:t>
      </w:r>
      <w:r>
        <w:t>Part</w:t>
      </w:r>
      <w:r>
        <w:rPr>
          <w:spacing w:val="-9"/>
        </w:rPr>
        <w:t xml:space="preserve"> </w:t>
      </w:r>
      <w:r>
        <w:t>6AA</w:t>
      </w:r>
      <w:r>
        <w:rPr>
          <w:spacing w:val="-9"/>
        </w:rPr>
        <w:t xml:space="preserve"> </w:t>
      </w:r>
      <w:r>
        <w:t>of</w:t>
      </w:r>
      <w:r>
        <w:rPr>
          <w:spacing w:val="-9"/>
        </w:rPr>
        <w:t xml:space="preserve"> </w:t>
      </w:r>
      <w:r>
        <w:t>the</w:t>
      </w:r>
      <w:r>
        <w:rPr>
          <w:spacing w:val="-9"/>
        </w:rPr>
        <w:t xml:space="preserve"> </w:t>
      </w:r>
      <w:r>
        <w:t>Employment</w:t>
      </w:r>
      <w:r>
        <w:rPr>
          <w:spacing w:val="-9"/>
        </w:rPr>
        <w:t xml:space="preserve"> </w:t>
      </w:r>
      <w:r>
        <w:t>Relations</w:t>
      </w:r>
      <w:r>
        <w:rPr>
          <w:spacing w:val="-9"/>
        </w:rPr>
        <w:t xml:space="preserve"> </w:t>
      </w:r>
      <w:r>
        <w:t>Act</w:t>
      </w:r>
      <w:r>
        <w:rPr>
          <w:spacing w:val="-7"/>
        </w:rPr>
        <w:t xml:space="preserve"> </w:t>
      </w:r>
      <w:r>
        <w:t>2000</w:t>
      </w:r>
      <w:r>
        <w:rPr>
          <w:spacing w:val="-9"/>
        </w:rPr>
        <w:t xml:space="preserve"> </w:t>
      </w:r>
      <w:r>
        <w:t>is</w:t>
      </w:r>
      <w:r>
        <w:rPr>
          <w:spacing w:val="-9"/>
        </w:rPr>
        <w:t xml:space="preserve"> </w:t>
      </w:r>
      <w:r>
        <w:t>received,</w:t>
      </w:r>
      <w:r>
        <w:rPr>
          <w:spacing w:val="-9"/>
        </w:rPr>
        <w:t xml:space="preserve"> </w:t>
      </w:r>
      <w:r>
        <w:t>the request is fairly considered and responded to in accordance with the relevant obligations under Part 6AA of the Employment Relations Act</w:t>
      </w:r>
      <w:r>
        <w:rPr>
          <w:spacing w:val="-15"/>
        </w:rPr>
        <w:t xml:space="preserve"> </w:t>
      </w:r>
      <w:proofErr w:type="gramStart"/>
      <w:r>
        <w:t>2000;</w:t>
      </w:r>
      <w:proofErr w:type="gramEnd"/>
    </w:p>
    <w:p w14:paraId="403B1B1A" w14:textId="44BD9326" w:rsidR="002850DD" w:rsidRDefault="6A3D6A7B" w:rsidP="00AA126E">
      <w:pPr>
        <w:pStyle w:val="ListParagraph"/>
        <w:widowControl w:val="0"/>
        <w:numPr>
          <w:ilvl w:val="2"/>
          <w:numId w:val="1"/>
        </w:numPr>
        <w:autoSpaceDE w:val="0"/>
        <w:autoSpaceDN w:val="0"/>
        <w:ind w:left="1701" w:right="100" w:hanging="708"/>
        <w:contextualSpacing w:val="0"/>
        <w:jc w:val="both"/>
      </w:pPr>
      <w:r>
        <w:t>Where</w:t>
      </w:r>
      <w:r w:rsidRPr="002850DD">
        <w:rPr>
          <w:spacing w:val="-8"/>
        </w:rPr>
        <w:t xml:space="preserve"> </w:t>
      </w:r>
      <w:r>
        <w:t>a</w:t>
      </w:r>
      <w:r w:rsidRPr="002850DD">
        <w:rPr>
          <w:spacing w:val="-7"/>
        </w:rPr>
        <w:t xml:space="preserve"> </w:t>
      </w:r>
      <w:r>
        <w:t>request</w:t>
      </w:r>
      <w:r w:rsidRPr="002850DD">
        <w:rPr>
          <w:spacing w:val="-8"/>
        </w:rPr>
        <w:t xml:space="preserve"> </w:t>
      </w:r>
      <w:r>
        <w:t>for</w:t>
      </w:r>
      <w:r w:rsidRPr="002850DD">
        <w:rPr>
          <w:spacing w:val="-7"/>
        </w:rPr>
        <w:t xml:space="preserve"> </w:t>
      </w:r>
      <w:r>
        <w:t>short-term</w:t>
      </w:r>
      <w:r w:rsidRPr="002850DD">
        <w:rPr>
          <w:spacing w:val="-8"/>
        </w:rPr>
        <w:t xml:space="preserve"> </w:t>
      </w:r>
      <w:r>
        <w:t>flexible</w:t>
      </w:r>
      <w:r w:rsidRPr="002850DD">
        <w:rPr>
          <w:spacing w:val="-7"/>
        </w:rPr>
        <w:t xml:space="preserve"> </w:t>
      </w:r>
      <w:r>
        <w:t>working</w:t>
      </w:r>
      <w:r w:rsidRPr="002850DD">
        <w:rPr>
          <w:spacing w:val="-8"/>
        </w:rPr>
        <w:t xml:space="preserve"> </w:t>
      </w:r>
      <w:r>
        <w:t>arrangements</w:t>
      </w:r>
      <w:r w:rsidRPr="002850DD">
        <w:rPr>
          <w:spacing w:val="-7"/>
        </w:rPr>
        <w:t xml:space="preserve"> </w:t>
      </w:r>
      <w:r>
        <w:t>by</w:t>
      </w:r>
      <w:r w:rsidRPr="002850DD">
        <w:rPr>
          <w:spacing w:val="-8"/>
        </w:rPr>
        <w:t xml:space="preserve"> </w:t>
      </w:r>
      <w:r>
        <w:t>a</w:t>
      </w:r>
      <w:r w:rsidRPr="002850DD">
        <w:rPr>
          <w:spacing w:val="-7"/>
        </w:rPr>
        <w:t xml:space="preserve"> </w:t>
      </w:r>
      <w:r>
        <w:t>person</w:t>
      </w:r>
      <w:r w:rsidRPr="002850DD">
        <w:rPr>
          <w:spacing w:val="-7"/>
        </w:rPr>
        <w:t xml:space="preserve"> </w:t>
      </w:r>
      <w:r>
        <w:t>affected</w:t>
      </w:r>
      <w:r w:rsidRPr="002850DD">
        <w:rPr>
          <w:spacing w:val="-8"/>
        </w:rPr>
        <w:t xml:space="preserve"> </w:t>
      </w:r>
      <w:r>
        <w:t>by family</w:t>
      </w:r>
      <w:r w:rsidRPr="002850DD">
        <w:rPr>
          <w:spacing w:val="14"/>
        </w:rPr>
        <w:t xml:space="preserve"> </w:t>
      </w:r>
      <w:r>
        <w:t>violence</w:t>
      </w:r>
      <w:r w:rsidRPr="002850DD">
        <w:rPr>
          <w:spacing w:val="15"/>
        </w:rPr>
        <w:t xml:space="preserve"> </w:t>
      </w:r>
      <w:r>
        <w:t>(including</w:t>
      </w:r>
      <w:r w:rsidRPr="002850DD">
        <w:rPr>
          <w:spacing w:val="14"/>
        </w:rPr>
        <w:t xml:space="preserve"> </w:t>
      </w:r>
      <w:r>
        <w:t>working</w:t>
      </w:r>
      <w:r w:rsidRPr="002850DD">
        <w:rPr>
          <w:spacing w:val="15"/>
        </w:rPr>
        <w:t xml:space="preserve"> </w:t>
      </w:r>
      <w:r>
        <w:t>from</w:t>
      </w:r>
      <w:r w:rsidRPr="002850DD">
        <w:rPr>
          <w:spacing w:val="14"/>
        </w:rPr>
        <w:t xml:space="preserve"> </w:t>
      </w:r>
      <w:r>
        <w:t>home</w:t>
      </w:r>
      <w:r w:rsidRPr="002850DD">
        <w:rPr>
          <w:spacing w:val="15"/>
        </w:rPr>
        <w:t xml:space="preserve"> </w:t>
      </w:r>
      <w:r>
        <w:t>requests)</w:t>
      </w:r>
      <w:r w:rsidRPr="002850DD">
        <w:rPr>
          <w:spacing w:val="16"/>
        </w:rPr>
        <w:t xml:space="preserve"> </w:t>
      </w:r>
      <w:r>
        <w:t>pursuant</w:t>
      </w:r>
      <w:r w:rsidRPr="002850DD">
        <w:rPr>
          <w:spacing w:val="15"/>
        </w:rPr>
        <w:t xml:space="preserve"> </w:t>
      </w:r>
      <w:r>
        <w:t>to</w:t>
      </w:r>
      <w:r w:rsidRPr="002850DD">
        <w:rPr>
          <w:spacing w:val="15"/>
        </w:rPr>
        <w:t xml:space="preserve"> </w:t>
      </w:r>
      <w:r>
        <w:t>Part</w:t>
      </w:r>
      <w:r w:rsidRPr="002850DD">
        <w:rPr>
          <w:spacing w:val="15"/>
        </w:rPr>
        <w:t xml:space="preserve"> </w:t>
      </w:r>
      <w:r>
        <w:t>6AB</w:t>
      </w:r>
      <w:r w:rsidRPr="002850DD">
        <w:rPr>
          <w:spacing w:val="14"/>
        </w:rPr>
        <w:t xml:space="preserve"> </w:t>
      </w:r>
      <w:r>
        <w:t>of</w:t>
      </w:r>
      <w:r w:rsidRPr="002850DD">
        <w:rPr>
          <w:spacing w:val="15"/>
        </w:rPr>
        <w:t xml:space="preserve"> </w:t>
      </w:r>
      <w:r>
        <w:t xml:space="preserve">the </w:t>
      </w:r>
      <w:r w:rsidR="246C6244">
        <w:t>E</w:t>
      </w:r>
      <w:r>
        <w:t>mployment Relations Act 2000 is received, the request is fairly considered and responded to in accordance with the relevant obligations under Part 6AB of the Employment Relations Act 2000 (</w:t>
      </w:r>
      <w:r w:rsidR="002D48B9" w:rsidRPr="002D48B9">
        <w:rPr>
          <w:b/>
        </w:rPr>
        <w:t>[Enter company name]</w:t>
      </w:r>
      <w:r>
        <w:t>’s leave policy, if any, applies in this respect);</w:t>
      </w:r>
    </w:p>
    <w:p w14:paraId="368B7B8E" w14:textId="4F9DF630" w:rsidR="002850DD" w:rsidRDefault="00D913AA" w:rsidP="00AA126E">
      <w:pPr>
        <w:pStyle w:val="ListParagraph"/>
        <w:widowControl w:val="0"/>
        <w:numPr>
          <w:ilvl w:val="2"/>
          <w:numId w:val="1"/>
        </w:numPr>
        <w:autoSpaceDE w:val="0"/>
        <w:autoSpaceDN w:val="0"/>
        <w:ind w:left="1701" w:right="103" w:hanging="708"/>
        <w:contextualSpacing w:val="0"/>
        <w:jc w:val="both"/>
      </w:pPr>
      <w:r>
        <w:t xml:space="preserve">People </w:t>
      </w:r>
      <w:r w:rsidR="002850DD">
        <w:t>who are approved to work from home are not disadvantaged and not unjustifiably</w:t>
      </w:r>
      <w:r w:rsidR="002850DD">
        <w:rPr>
          <w:spacing w:val="-8"/>
        </w:rPr>
        <w:t xml:space="preserve"> </w:t>
      </w:r>
      <w:r w:rsidR="002850DD">
        <w:t>offered</w:t>
      </w:r>
      <w:r w:rsidR="002850DD">
        <w:rPr>
          <w:spacing w:val="-8"/>
        </w:rPr>
        <w:t xml:space="preserve"> </w:t>
      </w:r>
      <w:r w:rsidR="002850DD">
        <w:t>adverse</w:t>
      </w:r>
      <w:r w:rsidR="002850DD">
        <w:rPr>
          <w:spacing w:val="-8"/>
        </w:rPr>
        <w:t xml:space="preserve"> </w:t>
      </w:r>
      <w:r w:rsidR="002850DD">
        <w:t>terms</w:t>
      </w:r>
      <w:r w:rsidR="002850DD">
        <w:rPr>
          <w:spacing w:val="-8"/>
        </w:rPr>
        <w:t xml:space="preserve"> </w:t>
      </w:r>
      <w:r w:rsidR="002850DD">
        <w:t>and</w:t>
      </w:r>
      <w:r w:rsidR="002850DD">
        <w:rPr>
          <w:spacing w:val="-8"/>
        </w:rPr>
        <w:t xml:space="preserve"> </w:t>
      </w:r>
      <w:r w:rsidR="002850DD">
        <w:t>conditions</w:t>
      </w:r>
      <w:r w:rsidR="002850DD">
        <w:rPr>
          <w:spacing w:val="-8"/>
        </w:rPr>
        <w:t xml:space="preserve"> </w:t>
      </w:r>
      <w:r w:rsidR="002850DD">
        <w:t>than</w:t>
      </w:r>
      <w:r w:rsidR="002850DD">
        <w:rPr>
          <w:spacing w:val="-7"/>
        </w:rPr>
        <w:t xml:space="preserve"> </w:t>
      </w:r>
      <w:r w:rsidR="002850DD">
        <w:t>those</w:t>
      </w:r>
      <w:r w:rsidR="002850DD">
        <w:rPr>
          <w:spacing w:val="-8"/>
        </w:rPr>
        <w:t xml:space="preserve"> </w:t>
      </w:r>
      <w:r w:rsidR="00F743D6">
        <w:t>employee</w:t>
      </w:r>
      <w:r>
        <w:t>s</w:t>
      </w:r>
      <w:r w:rsidR="002850DD">
        <w:rPr>
          <w:spacing w:val="-8"/>
        </w:rPr>
        <w:t xml:space="preserve"> </w:t>
      </w:r>
      <w:r w:rsidR="002850DD">
        <w:t>based</w:t>
      </w:r>
      <w:r w:rsidR="002850DD">
        <w:rPr>
          <w:spacing w:val="-8"/>
        </w:rPr>
        <w:t xml:space="preserve"> </w:t>
      </w:r>
      <w:r w:rsidR="002850DD">
        <w:t>in</w:t>
      </w:r>
      <w:r w:rsidR="002850DD">
        <w:rPr>
          <w:spacing w:val="-8"/>
        </w:rPr>
        <w:t xml:space="preserve"> </w:t>
      </w:r>
      <w:r w:rsidR="002D48B9" w:rsidRPr="002D48B9">
        <w:rPr>
          <w:b/>
        </w:rPr>
        <w:t>[Enter company name]</w:t>
      </w:r>
      <w:r w:rsidR="00CA2F39">
        <w:t>’s</w:t>
      </w:r>
      <w:r w:rsidR="002850DD">
        <w:t xml:space="preserve"> office premises;</w:t>
      </w:r>
      <w:r w:rsidR="002850DD">
        <w:rPr>
          <w:spacing w:val="-4"/>
        </w:rPr>
        <w:t xml:space="preserve"> </w:t>
      </w:r>
      <w:r w:rsidR="002850DD">
        <w:t>and</w:t>
      </w:r>
    </w:p>
    <w:p w14:paraId="200FB886" w14:textId="3573133E" w:rsidR="002850DD" w:rsidRDefault="6A3D6A7B" w:rsidP="00AA126E">
      <w:pPr>
        <w:pStyle w:val="ListParagraph"/>
        <w:widowControl w:val="0"/>
        <w:numPr>
          <w:ilvl w:val="2"/>
          <w:numId w:val="1"/>
        </w:numPr>
        <w:autoSpaceDE w:val="0"/>
        <w:autoSpaceDN w:val="0"/>
        <w:ind w:left="1701" w:right="102" w:hanging="708"/>
        <w:contextualSpacing w:val="0"/>
        <w:jc w:val="both"/>
      </w:pPr>
      <w:r>
        <w:t>Appropriate</w:t>
      </w:r>
      <w:r>
        <w:rPr>
          <w:spacing w:val="-6"/>
        </w:rPr>
        <w:t xml:space="preserve"> </w:t>
      </w:r>
      <w:r>
        <w:t>steps</w:t>
      </w:r>
      <w:r>
        <w:rPr>
          <w:spacing w:val="-6"/>
        </w:rPr>
        <w:t xml:space="preserve"> </w:t>
      </w:r>
      <w:r>
        <w:t>are</w:t>
      </w:r>
      <w:r>
        <w:rPr>
          <w:spacing w:val="-6"/>
        </w:rPr>
        <w:t xml:space="preserve"> </w:t>
      </w:r>
      <w:r>
        <w:t>taken</w:t>
      </w:r>
      <w:r>
        <w:rPr>
          <w:spacing w:val="-6"/>
        </w:rPr>
        <w:t xml:space="preserve"> </w:t>
      </w:r>
      <w:r>
        <w:t>to</w:t>
      </w:r>
      <w:r>
        <w:rPr>
          <w:spacing w:val="-6"/>
        </w:rPr>
        <w:t xml:space="preserve"> </w:t>
      </w:r>
      <w:r>
        <w:t>ensure</w:t>
      </w:r>
      <w:r>
        <w:rPr>
          <w:spacing w:val="-6"/>
        </w:rPr>
        <w:t xml:space="preserve"> </w:t>
      </w:r>
      <w:r>
        <w:t>that</w:t>
      </w:r>
      <w:r>
        <w:rPr>
          <w:spacing w:val="-6"/>
        </w:rPr>
        <w:t xml:space="preserve"> </w:t>
      </w:r>
      <w:r w:rsidR="00D913AA">
        <w:t>people</w:t>
      </w:r>
      <w:r>
        <w:rPr>
          <w:spacing w:val="-6"/>
        </w:rPr>
        <w:t xml:space="preserve"> </w:t>
      </w:r>
      <w:r>
        <w:t>who</w:t>
      </w:r>
      <w:r>
        <w:rPr>
          <w:spacing w:val="-6"/>
        </w:rPr>
        <w:t xml:space="preserve"> </w:t>
      </w:r>
      <w:r>
        <w:t>are</w:t>
      </w:r>
      <w:r>
        <w:rPr>
          <w:spacing w:val="-6"/>
        </w:rPr>
        <w:t xml:space="preserve"> </w:t>
      </w:r>
      <w:r>
        <w:t>approved</w:t>
      </w:r>
      <w:r>
        <w:rPr>
          <w:spacing w:val="-6"/>
        </w:rPr>
        <w:t xml:space="preserve"> </w:t>
      </w:r>
      <w:r>
        <w:t>to</w:t>
      </w:r>
      <w:r>
        <w:rPr>
          <w:spacing w:val="-6"/>
        </w:rPr>
        <w:t xml:space="preserve"> </w:t>
      </w:r>
      <w:r>
        <w:t>work</w:t>
      </w:r>
      <w:r>
        <w:rPr>
          <w:spacing w:val="-6"/>
        </w:rPr>
        <w:t xml:space="preserve"> </w:t>
      </w:r>
      <w:r>
        <w:t>from home are not working excess</w:t>
      </w:r>
      <w:r w:rsidR="6232048C">
        <w:t>ive</w:t>
      </w:r>
      <w:r>
        <w:t xml:space="preserve"> hours on a regular</w:t>
      </w:r>
      <w:r>
        <w:rPr>
          <w:spacing w:val="-12"/>
        </w:rPr>
        <w:t xml:space="preserve"> </w:t>
      </w:r>
      <w:r>
        <w:t>basis.</w:t>
      </w:r>
    </w:p>
    <w:p w14:paraId="1FF54DB5" w14:textId="77777777" w:rsidR="00AA126E" w:rsidRDefault="00AA126E" w:rsidP="00AA126E">
      <w:pPr>
        <w:widowControl w:val="0"/>
        <w:tabs>
          <w:tab w:val="left" w:pos="1184"/>
        </w:tabs>
        <w:autoSpaceDE w:val="0"/>
        <w:autoSpaceDN w:val="0"/>
        <w:ind w:right="102"/>
        <w:jc w:val="both"/>
      </w:pPr>
    </w:p>
    <w:p w14:paraId="1626C087" w14:textId="078ED197" w:rsidR="002850DD" w:rsidRDefault="002850DD" w:rsidP="00AA126E">
      <w:pPr>
        <w:pStyle w:val="ListParagraph"/>
        <w:widowControl w:val="0"/>
        <w:numPr>
          <w:ilvl w:val="1"/>
          <w:numId w:val="1"/>
        </w:numPr>
        <w:autoSpaceDE w:val="0"/>
        <w:autoSpaceDN w:val="0"/>
        <w:ind w:left="993" w:hanging="567"/>
        <w:contextualSpacing w:val="0"/>
        <w:jc w:val="both"/>
      </w:pPr>
      <w:r>
        <w:t>It is the responsibility of the employee to ensure</w:t>
      </w:r>
      <w:r>
        <w:rPr>
          <w:spacing w:val="-12"/>
        </w:rPr>
        <w:t xml:space="preserve"> </w:t>
      </w:r>
      <w:r>
        <w:t>that:</w:t>
      </w:r>
    </w:p>
    <w:p w14:paraId="2967DB65" w14:textId="77777777" w:rsidR="00AA126E" w:rsidRDefault="00AA126E" w:rsidP="00AA126E">
      <w:pPr>
        <w:pStyle w:val="ListParagraph"/>
        <w:widowControl w:val="0"/>
        <w:tabs>
          <w:tab w:val="left" w:pos="679"/>
        </w:tabs>
        <w:autoSpaceDE w:val="0"/>
        <w:autoSpaceDN w:val="0"/>
        <w:ind w:left="858"/>
        <w:contextualSpacing w:val="0"/>
        <w:jc w:val="both"/>
      </w:pPr>
    </w:p>
    <w:p w14:paraId="67B4B855" w14:textId="77777777" w:rsidR="002850DD" w:rsidRDefault="002850DD" w:rsidP="00AA126E">
      <w:pPr>
        <w:pStyle w:val="ListParagraph"/>
        <w:widowControl w:val="0"/>
        <w:numPr>
          <w:ilvl w:val="2"/>
          <w:numId w:val="1"/>
        </w:numPr>
        <w:autoSpaceDE w:val="0"/>
        <w:autoSpaceDN w:val="0"/>
        <w:ind w:left="1701" w:right="101" w:hanging="708"/>
        <w:contextualSpacing w:val="0"/>
        <w:jc w:val="both"/>
      </w:pPr>
      <w:r>
        <w:t>Where a request for working from home is made pursuant to Part 6AA of the Employment Relations Act 2000, such request satisfies the requirements set out in that</w:t>
      </w:r>
      <w:r>
        <w:rPr>
          <w:spacing w:val="-2"/>
        </w:rPr>
        <w:t xml:space="preserve"> </w:t>
      </w:r>
      <w:proofErr w:type="gramStart"/>
      <w:r>
        <w:t>Act;</w:t>
      </w:r>
      <w:proofErr w:type="gramEnd"/>
    </w:p>
    <w:p w14:paraId="1B10850D" w14:textId="05E15404" w:rsidR="002850DD" w:rsidRDefault="002850DD" w:rsidP="00AA126E">
      <w:pPr>
        <w:pStyle w:val="ListParagraph"/>
        <w:widowControl w:val="0"/>
        <w:numPr>
          <w:ilvl w:val="2"/>
          <w:numId w:val="1"/>
        </w:numPr>
        <w:autoSpaceDE w:val="0"/>
        <w:autoSpaceDN w:val="0"/>
        <w:ind w:left="1701" w:right="105" w:hanging="708"/>
        <w:contextualSpacing w:val="0"/>
        <w:jc w:val="both"/>
      </w:pPr>
      <w:r>
        <w:t xml:space="preserve">Where a request for working from home is made pursuant to Part 6AB of the Employment Relations Act 2000, such request satisfies the requirements set out in that </w:t>
      </w:r>
      <w:proofErr w:type="gramStart"/>
      <w:r>
        <w:t>Act;</w:t>
      </w:r>
      <w:proofErr w:type="gramEnd"/>
    </w:p>
    <w:p w14:paraId="63CCF3FA" w14:textId="77777777" w:rsidR="002850DD" w:rsidRDefault="002850DD" w:rsidP="00AA126E">
      <w:pPr>
        <w:pStyle w:val="ListParagraph"/>
        <w:widowControl w:val="0"/>
        <w:numPr>
          <w:ilvl w:val="2"/>
          <w:numId w:val="1"/>
        </w:numPr>
        <w:autoSpaceDE w:val="0"/>
        <w:autoSpaceDN w:val="0"/>
        <w:ind w:left="1701" w:right="102" w:hanging="708"/>
        <w:contextualSpacing w:val="0"/>
        <w:jc w:val="both"/>
      </w:pPr>
      <w:r>
        <w:t>They</w:t>
      </w:r>
      <w:r>
        <w:rPr>
          <w:spacing w:val="-5"/>
        </w:rPr>
        <w:t xml:space="preserve"> </w:t>
      </w:r>
      <w:r>
        <w:t>accurately</w:t>
      </w:r>
      <w:r>
        <w:rPr>
          <w:spacing w:val="-5"/>
        </w:rPr>
        <w:t xml:space="preserve"> </w:t>
      </w:r>
      <w:r>
        <w:t>record</w:t>
      </w:r>
      <w:r>
        <w:rPr>
          <w:spacing w:val="-5"/>
        </w:rPr>
        <w:t xml:space="preserve"> </w:t>
      </w:r>
      <w:r>
        <w:t>their</w:t>
      </w:r>
      <w:r>
        <w:rPr>
          <w:spacing w:val="-5"/>
        </w:rPr>
        <w:t xml:space="preserve"> </w:t>
      </w:r>
      <w:r>
        <w:t>actual</w:t>
      </w:r>
      <w:r>
        <w:rPr>
          <w:spacing w:val="-5"/>
        </w:rPr>
        <w:t xml:space="preserve"> </w:t>
      </w:r>
      <w:r>
        <w:t>hours</w:t>
      </w:r>
      <w:r>
        <w:rPr>
          <w:spacing w:val="-5"/>
        </w:rPr>
        <w:t xml:space="preserve"> </w:t>
      </w:r>
      <w:r>
        <w:t>of</w:t>
      </w:r>
      <w:r>
        <w:rPr>
          <w:spacing w:val="-5"/>
        </w:rPr>
        <w:t xml:space="preserve"> </w:t>
      </w:r>
      <w:r>
        <w:t>work</w:t>
      </w:r>
      <w:r>
        <w:rPr>
          <w:spacing w:val="-5"/>
        </w:rPr>
        <w:t xml:space="preserve"> </w:t>
      </w:r>
      <w:r>
        <w:t>and</w:t>
      </w:r>
      <w:r>
        <w:rPr>
          <w:spacing w:val="-5"/>
        </w:rPr>
        <w:t xml:space="preserve"> </w:t>
      </w:r>
      <w:r>
        <w:t>that</w:t>
      </w:r>
      <w:r>
        <w:rPr>
          <w:spacing w:val="-5"/>
        </w:rPr>
        <w:t xml:space="preserve"> </w:t>
      </w:r>
      <w:r>
        <w:t>they</w:t>
      </w:r>
      <w:r>
        <w:rPr>
          <w:spacing w:val="-5"/>
        </w:rPr>
        <w:t xml:space="preserve"> </w:t>
      </w:r>
      <w:r>
        <w:t>do</w:t>
      </w:r>
      <w:r>
        <w:rPr>
          <w:spacing w:val="-5"/>
        </w:rPr>
        <w:t xml:space="preserve"> </w:t>
      </w:r>
      <w:r>
        <w:t>not</w:t>
      </w:r>
      <w:r>
        <w:rPr>
          <w:spacing w:val="-5"/>
        </w:rPr>
        <w:t xml:space="preserve"> </w:t>
      </w:r>
      <w:r>
        <w:t>work</w:t>
      </w:r>
      <w:r>
        <w:rPr>
          <w:spacing w:val="-5"/>
        </w:rPr>
        <w:t xml:space="preserve"> </w:t>
      </w:r>
      <w:r>
        <w:t xml:space="preserve">excessive hours outside their contractually agreed and nominated hours of work on a regular </w:t>
      </w:r>
      <w:proofErr w:type="gramStart"/>
      <w:r>
        <w:t>basis;</w:t>
      </w:r>
      <w:proofErr w:type="gramEnd"/>
    </w:p>
    <w:p w14:paraId="48B896C3" w14:textId="0734B8E6" w:rsidR="002850DD" w:rsidRDefault="002850DD" w:rsidP="00AA126E">
      <w:pPr>
        <w:pStyle w:val="ListParagraph"/>
        <w:widowControl w:val="0"/>
        <w:numPr>
          <w:ilvl w:val="2"/>
          <w:numId w:val="1"/>
        </w:numPr>
        <w:autoSpaceDE w:val="0"/>
        <w:autoSpaceDN w:val="0"/>
        <w:ind w:left="1701" w:hanging="708"/>
        <w:contextualSpacing w:val="0"/>
        <w:jc w:val="both"/>
      </w:pPr>
      <w:r>
        <w:lastRenderedPageBreak/>
        <w:t>They must be available to be contacted during the agreed/nominated hours of</w:t>
      </w:r>
      <w:r w:rsidR="008F1843">
        <w:t xml:space="preserve"> </w:t>
      </w:r>
      <w:proofErr w:type="gramStart"/>
      <w:r>
        <w:t>work;</w:t>
      </w:r>
      <w:proofErr w:type="gramEnd"/>
    </w:p>
    <w:p w14:paraId="6C7C819E" w14:textId="15FC0219" w:rsidR="002850DD" w:rsidRDefault="002850DD" w:rsidP="00AA126E">
      <w:pPr>
        <w:pStyle w:val="ListParagraph"/>
        <w:widowControl w:val="0"/>
        <w:numPr>
          <w:ilvl w:val="2"/>
          <w:numId w:val="1"/>
        </w:numPr>
        <w:autoSpaceDE w:val="0"/>
        <w:autoSpaceDN w:val="0"/>
        <w:ind w:left="1701" w:right="105" w:hanging="708"/>
        <w:contextualSpacing w:val="0"/>
        <w:jc w:val="both"/>
      </w:pPr>
      <w:r>
        <w:t>They take appropriate rest and meal breaks in accordance with the Employment Relations</w:t>
      </w:r>
      <w:r>
        <w:rPr>
          <w:spacing w:val="-8"/>
        </w:rPr>
        <w:t xml:space="preserve"> </w:t>
      </w:r>
      <w:r>
        <w:t>Act</w:t>
      </w:r>
      <w:r>
        <w:rPr>
          <w:spacing w:val="-3"/>
        </w:rPr>
        <w:t xml:space="preserve"> </w:t>
      </w:r>
      <w:r>
        <w:t>2000</w:t>
      </w:r>
      <w:r>
        <w:rPr>
          <w:spacing w:val="-8"/>
        </w:rPr>
        <w:t xml:space="preserve"> </w:t>
      </w:r>
      <w:r>
        <w:t>and</w:t>
      </w:r>
      <w:r>
        <w:rPr>
          <w:spacing w:val="-7"/>
        </w:rPr>
        <w:t xml:space="preserve"> </w:t>
      </w:r>
      <w:r>
        <w:t>any</w:t>
      </w:r>
      <w:r>
        <w:rPr>
          <w:spacing w:val="-7"/>
        </w:rPr>
        <w:t xml:space="preserve"> </w:t>
      </w:r>
      <w:r>
        <w:t>corresponding</w:t>
      </w:r>
      <w:r>
        <w:rPr>
          <w:spacing w:val="-7"/>
        </w:rPr>
        <w:t xml:space="preserve"> </w:t>
      </w:r>
      <w:r>
        <w:t>agreement</w:t>
      </w:r>
      <w:r>
        <w:rPr>
          <w:spacing w:val="-8"/>
        </w:rPr>
        <w:t xml:space="preserve"> </w:t>
      </w:r>
      <w:r>
        <w:t>between</w:t>
      </w:r>
      <w:r>
        <w:rPr>
          <w:spacing w:val="-7"/>
        </w:rPr>
        <w:t xml:space="preserve"> </w:t>
      </w:r>
      <w:r>
        <w:t>the</w:t>
      </w:r>
      <w:r>
        <w:rPr>
          <w:spacing w:val="-7"/>
        </w:rPr>
        <w:t xml:space="preserve"> </w:t>
      </w:r>
      <w:r>
        <w:t>employee</w:t>
      </w:r>
      <w:r>
        <w:rPr>
          <w:spacing w:val="-8"/>
        </w:rPr>
        <w:t xml:space="preserve"> </w:t>
      </w:r>
      <w:r>
        <w:t>and</w:t>
      </w:r>
      <w:r>
        <w:rPr>
          <w:spacing w:val="-7"/>
        </w:rPr>
        <w:t xml:space="preserve"> </w:t>
      </w:r>
      <w:r w:rsidR="002D48B9" w:rsidRPr="002D48B9">
        <w:rPr>
          <w:b/>
        </w:rPr>
        <w:t>[Enter company name</w:t>
      </w:r>
      <w:proofErr w:type="gramStart"/>
      <w:r w:rsidR="002D48B9" w:rsidRPr="002D48B9">
        <w:rPr>
          <w:b/>
        </w:rPr>
        <w:t>]</w:t>
      </w:r>
      <w:r>
        <w:t>;</w:t>
      </w:r>
      <w:proofErr w:type="gramEnd"/>
    </w:p>
    <w:p w14:paraId="3030CB6A" w14:textId="314225E5" w:rsidR="005A6255" w:rsidRDefault="002850DD" w:rsidP="00E64F67">
      <w:pPr>
        <w:pStyle w:val="ListParagraph"/>
        <w:widowControl w:val="0"/>
        <w:numPr>
          <w:ilvl w:val="2"/>
          <w:numId w:val="1"/>
        </w:numPr>
        <w:autoSpaceDE w:val="0"/>
        <w:autoSpaceDN w:val="0"/>
        <w:ind w:left="1701" w:right="109" w:hanging="708"/>
        <w:contextualSpacing w:val="0"/>
        <w:jc w:val="both"/>
      </w:pPr>
      <w:r>
        <w:t xml:space="preserve">They perform their duties and obligations to the best of their abilities and do not mislead </w:t>
      </w:r>
      <w:r w:rsidR="002D48B9" w:rsidRPr="002D48B9">
        <w:rPr>
          <w:b/>
        </w:rPr>
        <w:t>[Enter company name]</w:t>
      </w:r>
      <w:r>
        <w:t xml:space="preserve"> in any way while working from</w:t>
      </w:r>
      <w:r w:rsidRPr="00747980">
        <w:rPr>
          <w:spacing w:val="-12"/>
        </w:rPr>
        <w:t xml:space="preserve"> </w:t>
      </w:r>
      <w:proofErr w:type="gramStart"/>
      <w:r>
        <w:t>home</w:t>
      </w:r>
      <w:r w:rsidR="00747980">
        <w:t>;</w:t>
      </w:r>
      <w:proofErr w:type="gramEnd"/>
    </w:p>
    <w:p w14:paraId="44EB7BB4" w14:textId="4C55118C" w:rsidR="00175933" w:rsidRPr="00E03242" w:rsidRDefault="00747980" w:rsidP="00AA126E">
      <w:pPr>
        <w:pStyle w:val="ListParagraph"/>
        <w:widowControl w:val="0"/>
        <w:numPr>
          <w:ilvl w:val="2"/>
          <w:numId w:val="1"/>
        </w:numPr>
        <w:autoSpaceDE w:val="0"/>
        <w:autoSpaceDN w:val="0"/>
        <w:ind w:left="1701" w:right="109" w:hanging="708"/>
        <w:contextualSpacing w:val="0"/>
        <w:jc w:val="both"/>
        <w:rPr>
          <w:color w:val="FF0000"/>
        </w:rPr>
      </w:pPr>
      <w:r>
        <w:rPr>
          <w:color w:val="FF0000"/>
        </w:rPr>
        <w:t>T</w:t>
      </w:r>
      <w:r w:rsidR="00175933" w:rsidRPr="00E03242">
        <w:rPr>
          <w:color w:val="FF0000"/>
        </w:rPr>
        <w:t>hey take</w:t>
      </w:r>
      <w:r w:rsidR="009C0DC5" w:rsidRPr="00E03242">
        <w:rPr>
          <w:color w:val="FF0000"/>
        </w:rPr>
        <w:t xml:space="preserve"> person</w:t>
      </w:r>
      <w:r w:rsidR="00E03242" w:rsidRPr="00E03242">
        <w:rPr>
          <w:color w:val="FF0000"/>
        </w:rPr>
        <w:t>al</w:t>
      </w:r>
      <w:r w:rsidR="00175933" w:rsidRPr="00E03242">
        <w:rPr>
          <w:color w:val="FF0000"/>
        </w:rPr>
        <w:t xml:space="preserve"> </w:t>
      </w:r>
      <w:r w:rsidR="001B1D0A" w:rsidRPr="00E03242">
        <w:rPr>
          <w:color w:val="FF0000"/>
        </w:rPr>
        <w:t>responsibility</w:t>
      </w:r>
      <w:r w:rsidR="005B642A" w:rsidRPr="00E03242">
        <w:rPr>
          <w:color w:val="FF0000"/>
        </w:rPr>
        <w:t xml:space="preserve"> </w:t>
      </w:r>
      <w:r>
        <w:rPr>
          <w:color w:val="FF0000"/>
        </w:rPr>
        <w:t>for</w:t>
      </w:r>
      <w:r w:rsidR="00C5275C" w:rsidRPr="00E03242">
        <w:rPr>
          <w:color w:val="FF0000"/>
        </w:rPr>
        <w:t xml:space="preserve"> their own health and wellbeing</w:t>
      </w:r>
      <w:r>
        <w:rPr>
          <w:color w:val="FF0000"/>
        </w:rPr>
        <w:t xml:space="preserve"> by taking adequate breaks from work</w:t>
      </w:r>
      <w:r w:rsidR="00F743D6">
        <w:rPr>
          <w:color w:val="FF0000"/>
        </w:rPr>
        <w:t xml:space="preserve"> for rest and movement.</w:t>
      </w:r>
    </w:p>
    <w:p w14:paraId="5F4B77A5" w14:textId="77777777" w:rsidR="008B4052" w:rsidRDefault="008B4052" w:rsidP="008B4052">
      <w:pPr>
        <w:pStyle w:val="ListParagraph"/>
      </w:pPr>
    </w:p>
    <w:p w14:paraId="0C900ECE" w14:textId="4288C4C6" w:rsidR="00511B86" w:rsidRDefault="00511B86" w:rsidP="000A7F9E">
      <w:pPr>
        <w:pStyle w:val="Heading1"/>
        <w:numPr>
          <w:ilvl w:val="0"/>
          <w:numId w:val="1"/>
        </w:numPr>
        <w:spacing w:before="0" w:after="0"/>
        <w:ind w:left="425" w:hanging="425"/>
        <w:rPr>
          <w:rFonts w:asciiTheme="minorHAnsi" w:hAnsiTheme="minorHAnsi" w:cstheme="minorHAnsi"/>
          <w:color w:val="0070C0"/>
          <w:sz w:val="26"/>
          <w:szCs w:val="26"/>
        </w:rPr>
      </w:pPr>
      <w:r>
        <w:rPr>
          <w:rFonts w:asciiTheme="minorHAnsi" w:hAnsiTheme="minorHAnsi" w:cstheme="minorHAnsi"/>
          <w:color w:val="0070C0"/>
          <w:sz w:val="26"/>
          <w:szCs w:val="26"/>
        </w:rPr>
        <w:t>Health and safety</w:t>
      </w:r>
    </w:p>
    <w:p w14:paraId="13F1AFE2" w14:textId="39F51D4F" w:rsidR="00511B86" w:rsidRDefault="00511B86" w:rsidP="000A7F9E">
      <w:pPr>
        <w:pStyle w:val="ListNumber2"/>
      </w:pPr>
    </w:p>
    <w:p w14:paraId="34D7801F" w14:textId="139D682B" w:rsidR="006A12EF" w:rsidRDefault="00F743D6" w:rsidP="00054C21">
      <w:pPr>
        <w:pStyle w:val="ListParagraph"/>
        <w:widowControl w:val="0"/>
        <w:numPr>
          <w:ilvl w:val="1"/>
          <w:numId w:val="1"/>
        </w:numPr>
        <w:autoSpaceDE w:val="0"/>
        <w:autoSpaceDN w:val="0"/>
        <w:ind w:left="993" w:right="106" w:hanging="567"/>
        <w:contextualSpacing w:val="0"/>
        <w:jc w:val="both"/>
      </w:pPr>
      <w:r>
        <w:t>Employee</w:t>
      </w:r>
      <w:r w:rsidR="00D913AA">
        <w:t>s</w:t>
      </w:r>
      <w:r w:rsidR="58D29EF5">
        <w:t xml:space="preserve"> must ensure that they comply with and abide by their obligations under the Health and Safety at Work Act </w:t>
      </w:r>
      <w:r w:rsidR="4D0E6F86">
        <w:t>(</w:t>
      </w:r>
      <w:r w:rsidR="58D29EF5">
        <w:t>2015</w:t>
      </w:r>
      <w:r w:rsidR="3F794359">
        <w:t>)</w:t>
      </w:r>
      <w:r w:rsidR="58D29EF5">
        <w:t>, its subsequent amendments and any substituting legislation.</w:t>
      </w:r>
    </w:p>
    <w:p w14:paraId="7A1B1967" w14:textId="77777777" w:rsidR="00054C21" w:rsidRDefault="00054C21" w:rsidP="00054C21">
      <w:pPr>
        <w:pStyle w:val="ListParagraph"/>
        <w:widowControl w:val="0"/>
        <w:autoSpaceDE w:val="0"/>
        <w:autoSpaceDN w:val="0"/>
        <w:ind w:left="993" w:right="106"/>
        <w:contextualSpacing w:val="0"/>
        <w:jc w:val="both"/>
      </w:pPr>
    </w:p>
    <w:p w14:paraId="4A5AEBEB" w14:textId="18823434" w:rsidR="006A12EF" w:rsidRDefault="00F743D6" w:rsidP="00054C21">
      <w:pPr>
        <w:pStyle w:val="ListParagraph"/>
        <w:widowControl w:val="0"/>
        <w:numPr>
          <w:ilvl w:val="1"/>
          <w:numId w:val="1"/>
        </w:numPr>
        <w:autoSpaceDE w:val="0"/>
        <w:autoSpaceDN w:val="0"/>
        <w:ind w:left="993" w:right="101" w:hanging="567"/>
        <w:contextualSpacing w:val="0"/>
        <w:jc w:val="both"/>
      </w:pPr>
      <w:r>
        <w:t>Employee</w:t>
      </w:r>
      <w:r w:rsidR="00D913AA">
        <w:t>s</w:t>
      </w:r>
      <w:r w:rsidR="58D29EF5">
        <w:rPr>
          <w:spacing w:val="-10"/>
        </w:rPr>
        <w:t xml:space="preserve"> </w:t>
      </w:r>
      <w:r w:rsidR="58D29EF5">
        <w:t>will</w:t>
      </w:r>
      <w:r w:rsidR="58D29EF5">
        <w:rPr>
          <w:spacing w:val="-9"/>
        </w:rPr>
        <w:t xml:space="preserve"> </w:t>
      </w:r>
      <w:r w:rsidR="58D29EF5">
        <w:t>ensure</w:t>
      </w:r>
      <w:r w:rsidR="58D29EF5">
        <w:rPr>
          <w:spacing w:val="-10"/>
        </w:rPr>
        <w:t xml:space="preserve"> </w:t>
      </w:r>
      <w:r w:rsidR="58D29EF5">
        <w:t>that</w:t>
      </w:r>
      <w:r w:rsidR="58D29EF5">
        <w:rPr>
          <w:spacing w:val="-9"/>
        </w:rPr>
        <w:t xml:space="preserve"> </w:t>
      </w:r>
      <w:r w:rsidR="58D29EF5">
        <w:t>they</w:t>
      </w:r>
      <w:r w:rsidR="58D29EF5">
        <w:rPr>
          <w:spacing w:val="-9"/>
        </w:rPr>
        <w:t xml:space="preserve"> </w:t>
      </w:r>
      <w:r w:rsidR="58D29EF5">
        <w:t>comply</w:t>
      </w:r>
      <w:r w:rsidR="58D29EF5">
        <w:rPr>
          <w:spacing w:val="-10"/>
        </w:rPr>
        <w:t xml:space="preserve"> </w:t>
      </w:r>
      <w:r w:rsidR="58D29EF5">
        <w:t>with</w:t>
      </w:r>
      <w:r w:rsidR="58D29EF5">
        <w:rPr>
          <w:spacing w:val="-9"/>
        </w:rPr>
        <w:t xml:space="preserve"> </w:t>
      </w:r>
      <w:r w:rsidR="58D29EF5">
        <w:t>and</w:t>
      </w:r>
      <w:r w:rsidR="58D29EF5">
        <w:rPr>
          <w:spacing w:val="-10"/>
        </w:rPr>
        <w:t xml:space="preserve"> </w:t>
      </w:r>
      <w:r w:rsidR="58D29EF5">
        <w:t>abide</w:t>
      </w:r>
      <w:r w:rsidR="58D29EF5">
        <w:rPr>
          <w:spacing w:val="-9"/>
        </w:rPr>
        <w:t xml:space="preserve"> </w:t>
      </w:r>
      <w:r w:rsidR="58D29EF5">
        <w:t>by</w:t>
      </w:r>
      <w:r w:rsidR="58D29EF5">
        <w:rPr>
          <w:spacing w:val="-9"/>
        </w:rPr>
        <w:t xml:space="preserve"> </w:t>
      </w:r>
      <w:r w:rsidR="58D29EF5">
        <w:t>their</w:t>
      </w:r>
      <w:r w:rsidR="58D29EF5">
        <w:rPr>
          <w:spacing w:val="-10"/>
        </w:rPr>
        <w:t xml:space="preserve"> </w:t>
      </w:r>
      <w:r w:rsidR="58D29EF5">
        <w:t>obligations</w:t>
      </w:r>
      <w:r w:rsidR="58D29EF5">
        <w:rPr>
          <w:spacing w:val="-9"/>
        </w:rPr>
        <w:t xml:space="preserve"> </w:t>
      </w:r>
      <w:r w:rsidR="58D29EF5">
        <w:t>under</w:t>
      </w:r>
      <w:r w:rsidR="58D29EF5">
        <w:rPr>
          <w:spacing w:val="-9"/>
        </w:rPr>
        <w:t xml:space="preserve"> </w:t>
      </w:r>
      <w:r w:rsidR="58D29EF5">
        <w:t>all</w:t>
      </w:r>
      <w:r w:rsidR="58D29EF5">
        <w:rPr>
          <w:spacing w:val="-7"/>
        </w:rPr>
        <w:t xml:space="preserve"> </w:t>
      </w:r>
      <w:r w:rsidR="58D29EF5">
        <w:t xml:space="preserve">policies, procedures, directions and instructions from </w:t>
      </w:r>
      <w:r w:rsidR="002D48B9" w:rsidRPr="002D48B9">
        <w:rPr>
          <w:b/>
        </w:rPr>
        <w:t>[Enter company name]</w:t>
      </w:r>
      <w:r w:rsidR="58D29EF5">
        <w:t xml:space="preserve"> regarding health and safety and will take all reasonably practicable steps to ensure that in the performance of their duties, they do not undermine their own health and safety or the health and safety of any other person.</w:t>
      </w:r>
    </w:p>
    <w:p w14:paraId="35F0A1F4" w14:textId="77777777" w:rsidR="00054C21" w:rsidRDefault="00054C21" w:rsidP="00054C21">
      <w:pPr>
        <w:widowControl w:val="0"/>
        <w:autoSpaceDE w:val="0"/>
        <w:autoSpaceDN w:val="0"/>
        <w:ind w:right="101"/>
        <w:jc w:val="both"/>
      </w:pPr>
    </w:p>
    <w:p w14:paraId="1D197B3A" w14:textId="643BA1CD" w:rsidR="006A12EF" w:rsidRDefault="58D29EF5" w:rsidP="00054C21">
      <w:pPr>
        <w:pStyle w:val="ListParagraph"/>
        <w:widowControl w:val="0"/>
        <w:numPr>
          <w:ilvl w:val="1"/>
          <w:numId w:val="1"/>
        </w:numPr>
        <w:autoSpaceDE w:val="0"/>
        <w:autoSpaceDN w:val="0"/>
        <w:ind w:left="993" w:right="107" w:hanging="567"/>
        <w:contextualSpacing w:val="0"/>
        <w:jc w:val="both"/>
      </w:pPr>
      <w:proofErr w:type="gramStart"/>
      <w:r>
        <w:t>In particular, in</w:t>
      </w:r>
      <w:proofErr w:type="gramEnd"/>
      <w:r>
        <w:t xml:space="preserve"> order to meet their responsibilities under the Health and Safety at Work Act </w:t>
      </w:r>
      <w:r w:rsidR="78ECDBE6">
        <w:t>(</w:t>
      </w:r>
      <w:r>
        <w:t>2015</w:t>
      </w:r>
      <w:r w:rsidR="2CC00AF5">
        <w:t>)</w:t>
      </w:r>
      <w:r>
        <w:t xml:space="preserve">, </w:t>
      </w:r>
      <w:r w:rsidR="00D913AA">
        <w:t>people</w:t>
      </w:r>
      <w:r>
        <w:t xml:space="preserve"> who work from home are required to ensure</w:t>
      </w:r>
      <w:r>
        <w:rPr>
          <w:spacing w:val="-17"/>
        </w:rPr>
        <w:t xml:space="preserve"> </w:t>
      </w:r>
      <w:r>
        <w:t>that:</w:t>
      </w:r>
    </w:p>
    <w:p w14:paraId="4894E5CC" w14:textId="77777777" w:rsidR="00AA126E" w:rsidRDefault="00AA126E" w:rsidP="00AA126E">
      <w:pPr>
        <w:pStyle w:val="ListParagraph"/>
        <w:widowControl w:val="0"/>
        <w:tabs>
          <w:tab w:val="left" w:pos="679"/>
        </w:tabs>
        <w:autoSpaceDE w:val="0"/>
        <w:autoSpaceDN w:val="0"/>
        <w:ind w:left="858" w:right="107"/>
        <w:contextualSpacing w:val="0"/>
        <w:jc w:val="both"/>
      </w:pPr>
    </w:p>
    <w:p w14:paraId="75992646" w14:textId="00D5DCBA" w:rsidR="006A12EF" w:rsidRDefault="006A12EF" w:rsidP="00054C21">
      <w:pPr>
        <w:pStyle w:val="ListParagraph"/>
        <w:widowControl w:val="0"/>
        <w:numPr>
          <w:ilvl w:val="2"/>
          <w:numId w:val="1"/>
        </w:numPr>
        <w:autoSpaceDE w:val="0"/>
        <w:autoSpaceDN w:val="0"/>
        <w:ind w:left="1701" w:right="105" w:hanging="708"/>
        <w:contextualSpacing w:val="0"/>
        <w:jc w:val="both"/>
      </w:pPr>
      <w:r>
        <w:t>They</w:t>
      </w:r>
      <w:r>
        <w:rPr>
          <w:spacing w:val="-8"/>
        </w:rPr>
        <w:t xml:space="preserve"> </w:t>
      </w:r>
      <w:r>
        <w:t>have</w:t>
      </w:r>
      <w:r>
        <w:rPr>
          <w:spacing w:val="-8"/>
        </w:rPr>
        <w:t xml:space="preserve"> </w:t>
      </w:r>
      <w:r>
        <w:t>or</w:t>
      </w:r>
      <w:r>
        <w:rPr>
          <w:spacing w:val="-8"/>
        </w:rPr>
        <w:t xml:space="preserve"> </w:t>
      </w:r>
      <w:r>
        <w:t>make</w:t>
      </w:r>
      <w:r>
        <w:rPr>
          <w:spacing w:val="-8"/>
        </w:rPr>
        <w:t xml:space="preserve"> </w:t>
      </w:r>
      <w:r>
        <w:t>available</w:t>
      </w:r>
      <w:r>
        <w:rPr>
          <w:spacing w:val="-8"/>
        </w:rPr>
        <w:t xml:space="preserve"> </w:t>
      </w:r>
      <w:r>
        <w:t>a</w:t>
      </w:r>
      <w:r>
        <w:rPr>
          <w:spacing w:val="-8"/>
        </w:rPr>
        <w:t xml:space="preserve"> </w:t>
      </w:r>
      <w:r>
        <w:t>suitable</w:t>
      </w:r>
      <w:r>
        <w:rPr>
          <w:spacing w:val="-8"/>
        </w:rPr>
        <w:t xml:space="preserve"> </w:t>
      </w:r>
      <w:r>
        <w:t>workspace</w:t>
      </w:r>
      <w:r>
        <w:rPr>
          <w:spacing w:val="-8"/>
        </w:rPr>
        <w:t xml:space="preserve"> </w:t>
      </w:r>
      <w:r>
        <w:t>to</w:t>
      </w:r>
      <w:r>
        <w:rPr>
          <w:spacing w:val="-8"/>
        </w:rPr>
        <w:t xml:space="preserve"> </w:t>
      </w:r>
      <w:r>
        <w:t>enable</w:t>
      </w:r>
      <w:r>
        <w:rPr>
          <w:spacing w:val="-8"/>
        </w:rPr>
        <w:t xml:space="preserve"> </w:t>
      </w:r>
      <w:r>
        <w:t>and</w:t>
      </w:r>
      <w:r>
        <w:rPr>
          <w:spacing w:val="-12"/>
        </w:rPr>
        <w:t xml:space="preserve"> </w:t>
      </w:r>
      <w:r>
        <w:t>ensure</w:t>
      </w:r>
      <w:r>
        <w:rPr>
          <w:spacing w:val="-8"/>
        </w:rPr>
        <w:t xml:space="preserve"> </w:t>
      </w:r>
      <w:r>
        <w:t>the</w:t>
      </w:r>
      <w:r>
        <w:rPr>
          <w:spacing w:val="-8"/>
        </w:rPr>
        <w:t xml:space="preserve"> </w:t>
      </w:r>
      <w:r>
        <w:t>effective and safe performance of their duties, and their work activities are kept separate from domestic/family</w:t>
      </w:r>
      <w:r>
        <w:rPr>
          <w:spacing w:val="-2"/>
        </w:rPr>
        <w:t xml:space="preserve"> </w:t>
      </w:r>
      <w:proofErr w:type="gramStart"/>
      <w:r>
        <w:t>activities;</w:t>
      </w:r>
      <w:proofErr w:type="gramEnd"/>
    </w:p>
    <w:p w14:paraId="0F5E5334" w14:textId="26D9C215" w:rsidR="006A12EF" w:rsidRDefault="006A12EF" w:rsidP="00054C21">
      <w:pPr>
        <w:pStyle w:val="ListParagraph"/>
        <w:widowControl w:val="0"/>
        <w:numPr>
          <w:ilvl w:val="2"/>
          <w:numId w:val="1"/>
        </w:numPr>
        <w:autoSpaceDE w:val="0"/>
        <w:autoSpaceDN w:val="0"/>
        <w:ind w:left="1701" w:right="101" w:hanging="708"/>
        <w:contextualSpacing w:val="0"/>
        <w:jc w:val="both"/>
      </w:pPr>
      <w:r>
        <w:t xml:space="preserve">They take all reasonably practicable steps to ensure their safety while working from home. This includes identifying, managing, eliminating, isolating and/or minimising potential hazards, as well as immediately reporting such actual/potential hazards to </w:t>
      </w:r>
      <w:r w:rsidR="002D48B9" w:rsidRPr="002D48B9">
        <w:rPr>
          <w:b/>
        </w:rPr>
        <w:t>[Enter company name</w:t>
      </w:r>
      <w:proofErr w:type="gramStart"/>
      <w:r w:rsidR="002D48B9" w:rsidRPr="002D48B9">
        <w:rPr>
          <w:b/>
        </w:rPr>
        <w:t>]</w:t>
      </w:r>
      <w:r>
        <w:t>;</w:t>
      </w:r>
      <w:proofErr w:type="gramEnd"/>
    </w:p>
    <w:p w14:paraId="30AAAA76" w14:textId="4E66F708" w:rsidR="006A12EF" w:rsidRDefault="006A12EF" w:rsidP="00054C21">
      <w:pPr>
        <w:pStyle w:val="ListParagraph"/>
        <w:widowControl w:val="0"/>
        <w:numPr>
          <w:ilvl w:val="2"/>
          <w:numId w:val="1"/>
        </w:numPr>
        <w:autoSpaceDE w:val="0"/>
        <w:autoSpaceDN w:val="0"/>
        <w:ind w:left="1701" w:right="105" w:hanging="708"/>
        <w:contextualSpacing w:val="0"/>
        <w:jc w:val="both"/>
      </w:pPr>
      <w:r>
        <w:t xml:space="preserve">All work equipment is properly installed and used in accordance with the manufacturer’s and/or </w:t>
      </w:r>
      <w:r w:rsidR="002D48B9" w:rsidRPr="002D48B9">
        <w:rPr>
          <w:b/>
        </w:rPr>
        <w:t>[Enter company name]</w:t>
      </w:r>
      <w:r w:rsidR="00C27DAB">
        <w:t xml:space="preserve">’s </w:t>
      </w:r>
      <w:r>
        <w:t>instructions (for example, ensuring that electrical sockets/plugs are not overloaded, and that wires and cables are tidy and controlled</w:t>
      </w:r>
      <w:proofErr w:type="gramStart"/>
      <w:r>
        <w:t>);</w:t>
      </w:r>
      <w:proofErr w:type="gramEnd"/>
    </w:p>
    <w:p w14:paraId="1E5A5007" w14:textId="60308837" w:rsidR="006A12EF" w:rsidRDefault="006A12EF" w:rsidP="00054C21">
      <w:pPr>
        <w:pStyle w:val="ListParagraph"/>
        <w:widowControl w:val="0"/>
        <w:numPr>
          <w:ilvl w:val="2"/>
          <w:numId w:val="1"/>
        </w:numPr>
        <w:autoSpaceDE w:val="0"/>
        <w:autoSpaceDN w:val="0"/>
        <w:ind w:left="1701" w:right="109" w:hanging="708"/>
        <w:contextualSpacing w:val="0"/>
        <w:jc w:val="both"/>
      </w:pPr>
      <w:r>
        <w:t>They</w:t>
      </w:r>
      <w:r>
        <w:rPr>
          <w:spacing w:val="-14"/>
        </w:rPr>
        <w:t xml:space="preserve"> </w:t>
      </w:r>
      <w:r>
        <w:t>take</w:t>
      </w:r>
      <w:r>
        <w:rPr>
          <w:spacing w:val="-14"/>
        </w:rPr>
        <w:t xml:space="preserve"> </w:t>
      </w:r>
      <w:r>
        <w:t>all</w:t>
      </w:r>
      <w:r>
        <w:rPr>
          <w:spacing w:val="-14"/>
        </w:rPr>
        <w:t xml:space="preserve"> </w:t>
      </w:r>
      <w:r>
        <w:t>reasonable</w:t>
      </w:r>
      <w:r>
        <w:rPr>
          <w:spacing w:val="-14"/>
        </w:rPr>
        <w:t xml:space="preserve"> </w:t>
      </w:r>
      <w:r>
        <w:t>steps</w:t>
      </w:r>
      <w:r>
        <w:rPr>
          <w:spacing w:val="-14"/>
        </w:rPr>
        <w:t xml:space="preserve"> </w:t>
      </w:r>
      <w:r>
        <w:t>to</w:t>
      </w:r>
      <w:r>
        <w:rPr>
          <w:spacing w:val="-14"/>
        </w:rPr>
        <w:t xml:space="preserve"> </w:t>
      </w:r>
      <w:r>
        <w:t>keep</w:t>
      </w:r>
      <w:r>
        <w:rPr>
          <w:spacing w:val="-15"/>
        </w:rPr>
        <w:t xml:space="preserve"> </w:t>
      </w:r>
      <w:r w:rsidR="002D48B9" w:rsidRPr="002D48B9">
        <w:rPr>
          <w:b/>
        </w:rPr>
        <w:t>[Enter company name]</w:t>
      </w:r>
      <w:r w:rsidR="00C27DAB">
        <w:t>’s</w:t>
      </w:r>
      <w:r>
        <w:rPr>
          <w:spacing w:val="-14"/>
        </w:rPr>
        <w:t xml:space="preserve"> </w:t>
      </w:r>
      <w:r>
        <w:t>technology</w:t>
      </w:r>
      <w:r>
        <w:rPr>
          <w:spacing w:val="-15"/>
        </w:rPr>
        <w:t xml:space="preserve"> </w:t>
      </w:r>
      <w:r>
        <w:t>and</w:t>
      </w:r>
      <w:r>
        <w:rPr>
          <w:spacing w:val="-14"/>
        </w:rPr>
        <w:t xml:space="preserve"> </w:t>
      </w:r>
      <w:r>
        <w:t>equipment</w:t>
      </w:r>
      <w:r>
        <w:rPr>
          <w:spacing w:val="-13"/>
        </w:rPr>
        <w:t xml:space="preserve"> </w:t>
      </w:r>
      <w:r>
        <w:t>safe and in working</w:t>
      </w:r>
      <w:r>
        <w:rPr>
          <w:spacing w:val="-4"/>
        </w:rPr>
        <w:t xml:space="preserve"> </w:t>
      </w:r>
      <w:proofErr w:type="gramStart"/>
      <w:r>
        <w:t>order;</w:t>
      </w:r>
      <w:proofErr w:type="gramEnd"/>
    </w:p>
    <w:p w14:paraId="09BCEA3F" w14:textId="6640E745" w:rsidR="006A12EF" w:rsidRDefault="006A12EF" w:rsidP="00054C21">
      <w:pPr>
        <w:pStyle w:val="ListParagraph"/>
        <w:widowControl w:val="0"/>
        <w:numPr>
          <w:ilvl w:val="2"/>
          <w:numId w:val="1"/>
        </w:numPr>
        <w:autoSpaceDE w:val="0"/>
        <w:autoSpaceDN w:val="0"/>
        <w:ind w:left="1701" w:right="106" w:hanging="708"/>
        <w:contextualSpacing w:val="0"/>
        <w:jc w:val="both"/>
      </w:pPr>
      <w:r>
        <w:t>The</w:t>
      </w:r>
      <w:r>
        <w:rPr>
          <w:spacing w:val="-12"/>
        </w:rPr>
        <w:t xml:space="preserve"> </w:t>
      </w:r>
      <w:r>
        <w:t>seating</w:t>
      </w:r>
      <w:r>
        <w:rPr>
          <w:spacing w:val="-11"/>
        </w:rPr>
        <w:t xml:space="preserve"> </w:t>
      </w:r>
      <w:r>
        <w:t>and</w:t>
      </w:r>
      <w:r>
        <w:rPr>
          <w:spacing w:val="-11"/>
        </w:rPr>
        <w:t xml:space="preserve"> </w:t>
      </w:r>
      <w:r>
        <w:t>lighting</w:t>
      </w:r>
      <w:r>
        <w:rPr>
          <w:spacing w:val="-12"/>
        </w:rPr>
        <w:t xml:space="preserve"> </w:t>
      </w:r>
      <w:r>
        <w:t>available</w:t>
      </w:r>
      <w:r>
        <w:rPr>
          <w:spacing w:val="-11"/>
        </w:rPr>
        <w:t xml:space="preserve"> </w:t>
      </w:r>
      <w:r>
        <w:t>to</w:t>
      </w:r>
      <w:r>
        <w:rPr>
          <w:spacing w:val="-11"/>
        </w:rPr>
        <w:t xml:space="preserve"> </w:t>
      </w:r>
      <w:r>
        <w:t>them</w:t>
      </w:r>
      <w:r>
        <w:rPr>
          <w:spacing w:val="-12"/>
        </w:rPr>
        <w:t xml:space="preserve"> </w:t>
      </w:r>
      <w:r>
        <w:t>is</w:t>
      </w:r>
      <w:r>
        <w:rPr>
          <w:spacing w:val="-11"/>
        </w:rPr>
        <w:t xml:space="preserve"> </w:t>
      </w:r>
      <w:r>
        <w:t>appropriate</w:t>
      </w:r>
      <w:r>
        <w:rPr>
          <w:spacing w:val="-11"/>
        </w:rPr>
        <w:t xml:space="preserve"> </w:t>
      </w:r>
      <w:r>
        <w:t>and</w:t>
      </w:r>
      <w:r>
        <w:rPr>
          <w:spacing w:val="-12"/>
        </w:rPr>
        <w:t xml:space="preserve"> </w:t>
      </w:r>
      <w:r>
        <w:t>sufficient</w:t>
      </w:r>
      <w:r>
        <w:rPr>
          <w:spacing w:val="-11"/>
        </w:rPr>
        <w:t xml:space="preserve"> </w:t>
      </w:r>
      <w:r>
        <w:t>for</w:t>
      </w:r>
      <w:r>
        <w:rPr>
          <w:spacing w:val="-11"/>
        </w:rPr>
        <w:t xml:space="preserve"> </w:t>
      </w:r>
      <w:r>
        <w:t>the</w:t>
      </w:r>
      <w:r>
        <w:rPr>
          <w:spacing w:val="-12"/>
        </w:rPr>
        <w:t xml:space="preserve"> </w:t>
      </w:r>
      <w:r>
        <w:t>safe</w:t>
      </w:r>
      <w:r>
        <w:rPr>
          <w:spacing w:val="-11"/>
        </w:rPr>
        <w:t xml:space="preserve"> </w:t>
      </w:r>
      <w:r>
        <w:t xml:space="preserve">and effective performance of their duties, and any potential health and safety risks in this respect are immediately notified to </w:t>
      </w:r>
      <w:r w:rsidR="002D48B9" w:rsidRPr="002D48B9">
        <w:rPr>
          <w:b/>
        </w:rPr>
        <w:t>[Enter company name</w:t>
      </w:r>
      <w:proofErr w:type="gramStart"/>
      <w:r w:rsidR="002D48B9" w:rsidRPr="002D48B9">
        <w:rPr>
          <w:b/>
        </w:rPr>
        <w:t>]</w:t>
      </w:r>
      <w:r>
        <w:t>;</w:t>
      </w:r>
      <w:proofErr w:type="gramEnd"/>
    </w:p>
    <w:p w14:paraId="2F73343A" w14:textId="77777777" w:rsidR="006A12EF" w:rsidRDefault="006A12EF" w:rsidP="00054C21">
      <w:pPr>
        <w:pStyle w:val="ListParagraph"/>
        <w:widowControl w:val="0"/>
        <w:numPr>
          <w:ilvl w:val="2"/>
          <w:numId w:val="1"/>
        </w:numPr>
        <w:autoSpaceDE w:val="0"/>
        <w:autoSpaceDN w:val="0"/>
        <w:ind w:left="1701" w:right="105" w:hanging="708"/>
        <w:contextualSpacing w:val="0"/>
        <w:jc w:val="both"/>
      </w:pPr>
      <w:r>
        <w:t xml:space="preserve">Any work-related hazards or materials are stored securely and are not accessible to family members or others who might be in, or have access to, the home-based </w:t>
      </w:r>
      <w:proofErr w:type="gramStart"/>
      <w:r>
        <w:t>workplace;</w:t>
      </w:r>
      <w:proofErr w:type="gramEnd"/>
    </w:p>
    <w:p w14:paraId="71A75787" w14:textId="77777777" w:rsidR="006A12EF" w:rsidRDefault="006A12EF" w:rsidP="00054C21">
      <w:pPr>
        <w:pStyle w:val="ListParagraph"/>
        <w:widowControl w:val="0"/>
        <w:numPr>
          <w:ilvl w:val="2"/>
          <w:numId w:val="1"/>
        </w:numPr>
        <w:autoSpaceDE w:val="0"/>
        <w:autoSpaceDN w:val="0"/>
        <w:ind w:left="1701" w:right="107" w:hanging="708"/>
        <w:contextualSpacing w:val="0"/>
        <w:jc w:val="both"/>
      </w:pPr>
      <w:r>
        <w:t>They</w:t>
      </w:r>
      <w:r>
        <w:rPr>
          <w:spacing w:val="-13"/>
        </w:rPr>
        <w:t xml:space="preserve"> </w:t>
      </w:r>
      <w:r>
        <w:t>manage</w:t>
      </w:r>
      <w:r>
        <w:rPr>
          <w:spacing w:val="-12"/>
        </w:rPr>
        <w:t xml:space="preserve"> </w:t>
      </w:r>
      <w:r>
        <w:t>their</w:t>
      </w:r>
      <w:r>
        <w:rPr>
          <w:spacing w:val="-12"/>
        </w:rPr>
        <w:t xml:space="preserve"> </w:t>
      </w:r>
      <w:r>
        <w:t>working</w:t>
      </w:r>
      <w:r>
        <w:rPr>
          <w:spacing w:val="-12"/>
        </w:rPr>
        <w:t xml:space="preserve"> </w:t>
      </w:r>
      <w:r>
        <w:t>time</w:t>
      </w:r>
      <w:r>
        <w:rPr>
          <w:spacing w:val="-12"/>
        </w:rPr>
        <w:t xml:space="preserve"> </w:t>
      </w:r>
      <w:r>
        <w:t>effectively,</w:t>
      </w:r>
      <w:r>
        <w:rPr>
          <w:spacing w:val="-12"/>
        </w:rPr>
        <w:t xml:space="preserve"> </w:t>
      </w:r>
      <w:r>
        <w:t>including</w:t>
      </w:r>
      <w:r>
        <w:rPr>
          <w:spacing w:val="-12"/>
        </w:rPr>
        <w:t xml:space="preserve"> </w:t>
      </w:r>
      <w:r>
        <w:t>taking</w:t>
      </w:r>
      <w:r>
        <w:rPr>
          <w:spacing w:val="-14"/>
        </w:rPr>
        <w:t xml:space="preserve"> </w:t>
      </w:r>
      <w:r>
        <w:t>appropriate</w:t>
      </w:r>
      <w:r>
        <w:rPr>
          <w:spacing w:val="-12"/>
        </w:rPr>
        <w:t xml:space="preserve"> </w:t>
      </w:r>
      <w:r>
        <w:t>rest</w:t>
      </w:r>
      <w:r>
        <w:rPr>
          <w:spacing w:val="-12"/>
        </w:rPr>
        <w:t xml:space="preserve"> </w:t>
      </w:r>
      <w:r>
        <w:t>and</w:t>
      </w:r>
      <w:r>
        <w:rPr>
          <w:spacing w:val="-12"/>
        </w:rPr>
        <w:t xml:space="preserve"> </w:t>
      </w:r>
      <w:r>
        <w:t xml:space="preserve">meal </w:t>
      </w:r>
      <w:proofErr w:type="gramStart"/>
      <w:r>
        <w:t>breaks;</w:t>
      </w:r>
      <w:proofErr w:type="gramEnd"/>
    </w:p>
    <w:p w14:paraId="3BD5DAAB" w14:textId="71BD939F" w:rsidR="006A12EF" w:rsidRDefault="006A12EF" w:rsidP="00054C21">
      <w:pPr>
        <w:pStyle w:val="ListParagraph"/>
        <w:widowControl w:val="0"/>
        <w:numPr>
          <w:ilvl w:val="2"/>
          <w:numId w:val="1"/>
        </w:numPr>
        <w:autoSpaceDE w:val="0"/>
        <w:autoSpaceDN w:val="0"/>
        <w:ind w:left="1701" w:right="106" w:hanging="708"/>
        <w:contextualSpacing w:val="0"/>
        <w:jc w:val="both"/>
      </w:pPr>
      <w:r>
        <w:t xml:space="preserve">They are aware of the risks associated with working alone and take steps to manage them, including bringing any concerns to the immediate attention of </w:t>
      </w:r>
      <w:r w:rsidR="002D48B9" w:rsidRPr="002D48B9">
        <w:rPr>
          <w:b/>
        </w:rPr>
        <w:t>[Enter company name</w:t>
      </w:r>
      <w:proofErr w:type="gramStart"/>
      <w:r w:rsidR="002D48B9" w:rsidRPr="002D48B9">
        <w:rPr>
          <w:b/>
        </w:rPr>
        <w:t>]</w:t>
      </w:r>
      <w:r>
        <w:t>;</w:t>
      </w:r>
      <w:proofErr w:type="gramEnd"/>
    </w:p>
    <w:p w14:paraId="16329915" w14:textId="2E429A24" w:rsidR="006A12EF" w:rsidRDefault="006A12EF" w:rsidP="00054C21">
      <w:pPr>
        <w:pStyle w:val="ListParagraph"/>
        <w:widowControl w:val="0"/>
        <w:numPr>
          <w:ilvl w:val="2"/>
          <w:numId w:val="1"/>
        </w:numPr>
        <w:autoSpaceDE w:val="0"/>
        <w:autoSpaceDN w:val="0"/>
        <w:ind w:left="1701" w:right="106" w:hanging="708"/>
        <w:contextualSpacing w:val="0"/>
        <w:jc w:val="both"/>
      </w:pPr>
      <w:r>
        <w:t xml:space="preserve">Any sickness or injury or work-related health issues are immediately reported to </w:t>
      </w:r>
      <w:r w:rsidR="002D48B9" w:rsidRPr="002D48B9">
        <w:rPr>
          <w:b/>
        </w:rPr>
        <w:t>[Enter company name]</w:t>
      </w:r>
      <w:r>
        <w:t xml:space="preserve">, as if the employee was working in </w:t>
      </w:r>
      <w:r w:rsidR="002D48B9" w:rsidRPr="002D48B9">
        <w:rPr>
          <w:b/>
        </w:rPr>
        <w:t>[Enter company name]</w:t>
      </w:r>
      <w:r w:rsidR="00C27DAB">
        <w:t>’s</w:t>
      </w:r>
      <w:r>
        <w:rPr>
          <w:spacing w:val="-16"/>
        </w:rPr>
        <w:t xml:space="preserve"> </w:t>
      </w:r>
      <w:proofErr w:type="gramStart"/>
      <w:r>
        <w:t>office;</w:t>
      </w:r>
      <w:proofErr w:type="gramEnd"/>
    </w:p>
    <w:p w14:paraId="2E276EA1" w14:textId="77777777" w:rsidR="006A12EF" w:rsidRDefault="006A12EF" w:rsidP="00054C21">
      <w:pPr>
        <w:pStyle w:val="ListParagraph"/>
        <w:widowControl w:val="0"/>
        <w:numPr>
          <w:ilvl w:val="2"/>
          <w:numId w:val="1"/>
        </w:numPr>
        <w:autoSpaceDE w:val="0"/>
        <w:autoSpaceDN w:val="0"/>
        <w:ind w:left="1701" w:hanging="708"/>
        <w:contextualSpacing w:val="0"/>
        <w:jc w:val="both"/>
      </w:pPr>
      <w:r>
        <w:t>They have reasonable access to an appropriate first aid kit;</w:t>
      </w:r>
      <w:r>
        <w:rPr>
          <w:spacing w:val="-15"/>
        </w:rPr>
        <w:t xml:space="preserve"> </w:t>
      </w:r>
      <w:r>
        <w:t>and</w:t>
      </w:r>
    </w:p>
    <w:p w14:paraId="0B723FFC" w14:textId="087D6A81" w:rsidR="00511B86" w:rsidRPr="00511B86" w:rsidRDefault="006A12EF" w:rsidP="00DA4C40">
      <w:pPr>
        <w:pStyle w:val="ListParagraph"/>
        <w:widowControl w:val="0"/>
        <w:numPr>
          <w:ilvl w:val="2"/>
          <w:numId w:val="1"/>
        </w:numPr>
        <w:autoSpaceDE w:val="0"/>
        <w:autoSpaceDN w:val="0"/>
        <w:ind w:left="1843" w:right="102" w:hanging="850"/>
        <w:contextualSpacing w:val="0"/>
        <w:jc w:val="both"/>
      </w:pPr>
      <w:r>
        <w:lastRenderedPageBreak/>
        <w:t xml:space="preserve">They immediately communicate any concerns or problems in relation to the above, or in relation to working from home in general, with their manager and/or another representative of </w:t>
      </w:r>
      <w:r w:rsidR="002D48B9" w:rsidRPr="002D48B9">
        <w:rPr>
          <w:b/>
        </w:rPr>
        <w:t>[Enter company name]</w:t>
      </w:r>
      <w:r>
        <w:t>.</w:t>
      </w:r>
    </w:p>
    <w:p w14:paraId="2B9C9622" w14:textId="76467496" w:rsidR="00054C21" w:rsidRDefault="00054C21">
      <w:pPr>
        <w:rPr>
          <w:rFonts w:asciiTheme="minorHAnsi" w:hAnsiTheme="minorHAnsi" w:cstheme="minorHAnsi"/>
          <w:b/>
          <w:bCs/>
          <w:color w:val="0070C0"/>
          <w:kern w:val="32"/>
          <w:sz w:val="26"/>
          <w:szCs w:val="26"/>
        </w:rPr>
      </w:pPr>
    </w:p>
    <w:p w14:paraId="5D8216B7" w14:textId="24CEC65D" w:rsidR="00031BE0" w:rsidRDefault="00031BE0" w:rsidP="000A7F9E">
      <w:pPr>
        <w:pStyle w:val="Heading1"/>
        <w:numPr>
          <w:ilvl w:val="0"/>
          <w:numId w:val="1"/>
        </w:numPr>
        <w:spacing w:before="0" w:after="0"/>
        <w:ind w:left="425" w:hanging="425"/>
        <w:rPr>
          <w:rFonts w:asciiTheme="minorHAnsi" w:hAnsiTheme="minorHAnsi" w:cstheme="minorHAnsi"/>
          <w:color w:val="0070C0"/>
          <w:sz w:val="26"/>
          <w:szCs w:val="26"/>
        </w:rPr>
      </w:pPr>
      <w:r>
        <w:rPr>
          <w:rFonts w:asciiTheme="minorHAnsi" w:hAnsiTheme="minorHAnsi" w:cstheme="minorHAnsi"/>
          <w:color w:val="0070C0"/>
          <w:sz w:val="26"/>
          <w:szCs w:val="26"/>
        </w:rPr>
        <w:t xml:space="preserve">Work </w:t>
      </w:r>
      <w:r w:rsidR="006D170A">
        <w:rPr>
          <w:rFonts w:asciiTheme="minorHAnsi" w:hAnsiTheme="minorHAnsi" w:cstheme="minorHAnsi"/>
          <w:color w:val="0070C0"/>
          <w:sz w:val="26"/>
          <w:szCs w:val="26"/>
        </w:rPr>
        <w:t>location (home office equipment, utilities and travel)</w:t>
      </w:r>
    </w:p>
    <w:p w14:paraId="329D7444" w14:textId="55B6D62E" w:rsidR="00031BE0" w:rsidRDefault="00031BE0" w:rsidP="000A7F9E">
      <w:pPr>
        <w:rPr>
          <w:rFonts w:asciiTheme="minorHAnsi" w:hAnsiTheme="minorHAnsi" w:cstheme="minorHAnsi"/>
          <w:color w:val="0070C0"/>
          <w:szCs w:val="22"/>
        </w:rPr>
      </w:pPr>
    </w:p>
    <w:p w14:paraId="6B9CF6FF" w14:textId="11787CD2" w:rsidR="007552CE" w:rsidRDefault="002D48B9" w:rsidP="00054C21">
      <w:pPr>
        <w:pStyle w:val="ListParagraph"/>
        <w:widowControl w:val="0"/>
        <w:numPr>
          <w:ilvl w:val="1"/>
          <w:numId w:val="1"/>
        </w:numPr>
        <w:autoSpaceDE w:val="0"/>
        <w:autoSpaceDN w:val="0"/>
        <w:ind w:left="993" w:right="100" w:hanging="567"/>
        <w:contextualSpacing w:val="0"/>
        <w:jc w:val="both"/>
      </w:pPr>
      <w:r w:rsidRPr="002D48B9">
        <w:rPr>
          <w:b/>
        </w:rPr>
        <w:t>[Enter company name]</w:t>
      </w:r>
      <w:r w:rsidR="765AB21C">
        <w:rPr>
          <w:spacing w:val="-5"/>
        </w:rPr>
        <w:t xml:space="preserve"> </w:t>
      </w:r>
      <w:r w:rsidR="765AB21C">
        <w:t>and</w:t>
      </w:r>
      <w:r w:rsidR="765AB21C">
        <w:rPr>
          <w:spacing w:val="-6"/>
        </w:rPr>
        <w:t xml:space="preserve"> </w:t>
      </w:r>
      <w:r w:rsidR="765AB21C">
        <w:t>the</w:t>
      </w:r>
      <w:r w:rsidR="765AB21C">
        <w:rPr>
          <w:spacing w:val="-6"/>
        </w:rPr>
        <w:t xml:space="preserve"> </w:t>
      </w:r>
      <w:r w:rsidR="765AB21C">
        <w:t>employee</w:t>
      </w:r>
      <w:r w:rsidR="765AB21C">
        <w:rPr>
          <w:spacing w:val="-7"/>
        </w:rPr>
        <w:t xml:space="preserve"> </w:t>
      </w:r>
      <w:r w:rsidR="765AB21C">
        <w:t>will</w:t>
      </w:r>
      <w:r w:rsidR="765AB21C">
        <w:rPr>
          <w:spacing w:val="-5"/>
        </w:rPr>
        <w:t xml:space="preserve"> </w:t>
      </w:r>
      <w:r w:rsidR="765AB21C">
        <w:t>agree</w:t>
      </w:r>
      <w:r w:rsidR="765AB21C">
        <w:rPr>
          <w:spacing w:val="-6"/>
        </w:rPr>
        <w:t xml:space="preserve"> </w:t>
      </w:r>
      <w:r w:rsidR="765AB21C">
        <w:t>what</w:t>
      </w:r>
      <w:r w:rsidR="765AB21C">
        <w:rPr>
          <w:spacing w:val="-5"/>
        </w:rPr>
        <w:t xml:space="preserve"> </w:t>
      </w:r>
      <w:r w:rsidR="765AB21C">
        <w:t>(specifically</w:t>
      </w:r>
      <w:r w:rsidR="765AB21C">
        <w:rPr>
          <w:spacing w:val="-5"/>
        </w:rPr>
        <w:t xml:space="preserve"> </w:t>
      </w:r>
      <w:r w:rsidR="765AB21C">
        <w:t>what</w:t>
      </w:r>
      <w:r w:rsidR="765AB21C">
        <w:rPr>
          <w:spacing w:val="-6"/>
        </w:rPr>
        <w:t xml:space="preserve"> </w:t>
      </w:r>
      <w:r w:rsidR="765AB21C">
        <w:t>areas</w:t>
      </w:r>
      <w:r w:rsidR="765AB21C">
        <w:rPr>
          <w:spacing w:val="-5"/>
        </w:rPr>
        <w:t xml:space="preserve"> </w:t>
      </w:r>
      <w:r w:rsidR="765AB21C">
        <w:t>of</w:t>
      </w:r>
      <w:r w:rsidR="765AB21C">
        <w:rPr>
          <w:spacing w:val="-5"/>
        </w:rPr>
        <w:t xml:space="preserve"> </w:t>
      </w:r>
      <w:r w:rsidR="765AB21C">
        <w:t>the</w:t>
      </w:r>
      <w:r w:rsidR="765AB21C">
        <w:rPr>
          <w:spacing w:val="-6"/>
        </w:rPr>
        <w:t xml:space="preserve"> </w:t>
      </w:r>
      <w:r w:rsidR="765AB21C">
        <w:t>employee’s home, for example home office, spare room, kitchen, bathroom) will be considered to constitute</w:t>
      </w:r>
      <w:r w:rsidR="765AB21C">
        <w:rPr>
          <w:spacing w:val="-15"/>
        </w:rPr>
        <w:t xml:space="preserve"> </w:t>
      </w:r>
      <w:r w:rsidR="765AB21C">
        <w:t>the</w:t>
      </w:r>
      <w:r w:rsidR="765AB21C">
        <w:rPr>
          <w:spacing w:val="-15"/>
        </w:rPr>
        <w:t xml:space="preserve"> </w:t>
      </w:r>
      <w:r w:rsidR="765AB21C">
        <w:t>workplace</w:t>
      </w:r>
      <w:r w:rsidR="765AB21C">
        <w:rPr>
          <w:spacing w:val="-14"/>
        </w:rPr>
        <w:t xml:space="preserve"> </w:t>
      </w:r>
      <w:r w:rsidR="765AB21C">
        <w:t>for</w:t>
      </w:r>
      <w:r w:rsidR="765AB21C">
        <w:rPr>
          <w:spacing w:val="-15"/>
        </w:rPr>
        <w:t xml:space="preserve"> </w:t>
      </w:r>
      <w:r w:rsidR="765AB21C">
        <w:t>the</w:t>
      </w:r>
      <w:r w:rsidR="765AB21C">
        <w:rPr>
          <w:spacing w:val="-14"/>
        </w:rPr>
        <w:t xml:space="preserve"> </w:t>
      </w:r>
      <w:r w:rsidR="765AB21C">
        <w:t>purposes</w:t>
      </w:r>
      <w:r w:rsidR="765AB21C">
        <w:rPr>
          <w:spacing w:val="-15"/>
        </w:rPr>
        <w:t xml:space="preserve"> </w:t>
      </w:r>
      <w:r w:rsidR="765AB21C">
        <w:t>of</w:t>
      </w:r>
      <w:r w:rsidR="765AB21C">
        <w:rPr>
          <w:spacing w:val="-14"/>
        </w:rPr>
        <w:t xml:space="preserve"> </w:t>
      </w:r>
      <w:r w:rsidR="765AB21C">
        <w:t>the</w:t>
      </w:r>
      <w:r w:rsidR="765AB21C">
        <w:rPr>
          <w:spacing w:val="-15"/>
        </w:rPr>
        <w:t xml:space="preserve"> </w:t>
      </w:r>
      <w:r w:rsidR="765AB21C">
        <w:t>performance</w:t>
      </w:r>
      <w:r w:rsidR="765AB21C">
        <w:rPr>
          <w:spacing w:val="-14"/>
        </w:rPr>
        <w:t xml:space="preserve"> </w:t>
      </w:r>
      <w:r w:rsidR="765AB21C">
        <w:t>of</w:t>
      </w:r>
      <w:r w:rsidR="765AB21C">
        <w:rPr>
          <w:spacing w:val="-15"/>
        </w:rPr>
        <w:t xml:space="preserve"> </w:t>
      </w:r>
      <w:r w:rsidR="765AB21C">
        <w:t>the</w:t>
      </w:r>
      <w:r w:rsidR="765AB21C">
        <w:rPr>
          <w:spacing w:val="-14"/>
        </w:rPr>
        <w:t xml:space="preserve"> </w:t>
      </w:r>
      <w:r w:rsidR="765AB21C">
        <w:t>employee’s</w:t>
      </w:r>
      <w:r w:rsidR="765AB21C">
        <w:rPr>
          <w:spacing w:val="-15"/>
        </w:rPr>
        <w:t xml:space="preserve"> </w:t>
      </w:r>
      <w:r w:rsidR="765AB21C">
        <w:t>work</w:t>
      </w:r>
      <w:r w:rsidR="765AB21C">
        <w:rPr>
          <w:spacing w:val="-14"/>
        </w:rPr>
        <w:t xml:space="preserve"> </w:t>
      </w:r>
      <w:r w:rsidR="765AB21C">
        <w:t>duties, and</w:t>
      </w:r>
      <w:r w:rsidR="765AB21C">
        <w:rPr>
          <w:spacing w:val="-11"/>
        </w:rPr>
        <w:t xml:space="preserve"> </w:t>
      </w:r>
      <w:r w:rsidR="765AB21C">
        <w:t>also</w:t>
      </w:r>
      <w:r w:rsidR="765AB21C">
        <w:rPr>
          <w:spacing w:val="-10"/>
        </w:rPr>
        <w:t xml:space="preserve"> </w:t>
      </w:r>
      <w:r w:rsidR="765AB21C">
        <w:t>for</w:t>
      </w:r>
      <w:r w:rsidR="765AB21C">
        <w:rPr>
          <w:spacing w:val="-11"/>
        </w:rPr>
        <w:t xml:space="preserve"> </w:t>
      </w:r>
      <w:r w:rsidR="765AB21C">
        <w:t>the</w:t>
      </w:r>
      <w:r w:rsidR="765AB21C">
        <w:rPr>
          <w:spacing w:val="-10"/>
        </w:rPr>
        <w:t xml:space="preserve"> </w:t>
      </w:r>
      <w:r w:rsidR="765AB21C">
        <w:t>purposes</w:t>
      </w:r>
      <w:r w:rsidR="765AB21C">
        <w:rPr>
          <w:spacing w:val="-11"/>
        </w:rPr>
        <w:t xml:space="preserve"> </w:t>
      </w:r>
      <w:r w:rsidR="765AB21C">
        <w:t>of</w:t>
      </w:r>
      <w:r w:rsidR="765AB21C">
        <w:rPr>
          <w:spacing w:val="-10"/>
        </w:rPr>
        <w:t xml:space="preserve"> </w:t>
      </w:r>
      <w:r w:rsidR="765AB21C">
        <w:t>ACC</w:t>
      </w:r>
      <w:r w:rsidR="765AB21C">
        <w:rPr>
          <w:spacing w:val="-11"/>
        </w:rPr>
        <w:t xml:space="preserve"> </w:t>
      </w:r>
      <w:r w:rsidR="765AB21C">
        <w:t>and</w:t>
      </w:r>
      <w:r w:rsidR="765AB21C">
        <w:rPr>
          <w:spacing w:val="-12"/>
        </w:rPr>
        <w:t xml:space="preserve"> </w:t>
      </w:r>
      <w:r w:rsidR="765AB21C">
        <w:t>occupational</w:t>
      </w:r>
      <w:r w:rsidR="765AB21C">
        <w:rPr>
          <w:spacing w:val="-10"/>
        </w:rPr>
        <w:t xml:space="preserve"> </w:t>
      </w:r>
      <w:r w:rsidR="765AB21C">
        <w:t>health</w:t>
      </w:r>
      <w:r w:rsidR="765AB21C">
        <w:rPr>
          <w:spacing w:val="-11"/>
        </w:rPr>
        <w:t xml:space="preserve"> </w:t>
      </w:r>
      <w:r w:rsidR="765AB21C">
        <w:t>and</w:t>
      </w:r>
      <w:r w:rsidR="765AB21C">
        <w:rPr>
          <w:spacing w:val="-11"/>
        </w:rPr>
        <w:t xml:space="preserve"> </w:t>
      </w:r>
      <w:r w:rsidR="765AB21C">
        <w:t>safety</w:t>
      </w:r>
      <w:r w:rsidR="765AB21C">
        <w:rPr>
          <w:spacing w:val="-10"/>
        </w:rPr>
        <w:t xml:space="preserve"> </w:t>
      </w:r>
      <w:r w:rsidR="765AB21C">
        <w:t>considerations.</w:t>
      </w:r>
      <w:r w:rsidR="765AB21C">
        <w:rPr>
          <w:spacing w:val="-11"/>
        </w:rPr>
        <w:t xml:space="preserve"> </w:t>
      </w:r>
      <w:r w:rsidR="765AB21C">
        <w:t>Areas not</w:t>
      </w:r>
      <w:r w:rsidR="765AB21C">
        <w:rPr>
          <w:spacing w:val="-13"/>
        </w:rPr>
        <w:t xml:space="preserve"> </w:t>
      </w:r>
      <w:r w:rsidR="765AB21C">
        <w:t>covered</w:t>
      </w:r>
      <w:r w:rsidR="765AB21C">
        <w:rPr>
          <w:spacing w:val="-13"/>
        </w:rPr>
        <w:t xml:space="preserve"> </w:t>
      </w:r>
      <w:r w:rsidR="765AB21C">
        <w:t>by</w:t>
      </w:r>
      <w:r w:rsidR="765AB21C">
        <w:rPr>
          <w:spacing w:val="-12"/>
        </w:rPr>
        <w:t xml:space="preserve"> </w:t>
      </w:r>
      <w:r w:rsidR="765AB21C">
        <w:t>that</w:t>
      </w:r>
      <w:r w:rsidR="765AB21C">
        <w:rPr>
          <w:spacing w:val="-13"/>
        </w:rPr>
        <w:t xml:space="preserve"> </w:t>
      </w:r>
      <w:r w:rsidR="765AB21C">
        <w:t>agreement</w:t>
      </w:r>
      <w:r w:rsidR="765AB21C">
        <w:rPr>
          <w:spacing w:val="-12"/>
        </w:rPr>
        <w:t xml:space="preserve"> </w:t>
      </w:r>
      <w:r w:rsidR="765AB21C">
        <w:t>will</w:t>
      </w:r>
      <w:r w:rsidR="765AB21C">
        <w:rPr>
          <w:spacing w:val="-13"/>
        </w:rPr>
        <w:t xml:space="preserve"> </w:t>
      </w:r>
      <w:r w:rsidR="765AB21C">
        <w:t>be</w:t>
      </w:r>
      <w:r w:rsidR="765AB21C">
        <w:rPr>
          <w:spacing w:val="-13"/>
        </w:rPr>
        <w:t xml:space="preserve"> </w:t>
      </w:r>
      <w:r w:rsidR="765AB21C">
        <w:t>deemed</w:t>
      </w:r>
      <w:r w:rsidR="765AB21C">
        <w:rPr>
          <w:spacing w:val="-12"/>
        </w:rPr>
        <w:t xml:space="preserve"> </w:t>
      </w:r>
      <w:r w:rsidR="765AB21C">
        <w:t>not</w:t>
      </w:r>
      <w:r w:rsidR="765AB21C">
        <w:rPr>
          <w:spacing w:val="-13"/>
        </w:rPr>
        <w:t xml:space="preserve"> </w:t>
      </w:r>
      <w:r w:rsidR="765AB21C">
        <w:t>a</w:t>
      </w:r>
      <w:r w:rsidR="765AB21C">
        <w:rPr>
          <w:spacing w:val="-12"/>
        </w:rPr>
        <w:t xml:space="preserve"> </w:t>
      </w:r>
      <w:r w:rsidR="765AB21C">
        <w:t>workplace</w:t>
      </w:r>
      <w:r w:rsidR="765AB21C">
        <w:rPr>
          <w:spacing w:val="-13"/>
        </w:rPr>
        <w:t xml:space="preserve"> </w:t>
      </w:r>
      <w:r w:rsidR="765AB21C">
        <w:t>for</w:t>
      </w:r>
      <w:r w:rsidR="765AB21C">
        <w:rPr>
          <w:spacing w:val="-12"/>
        </w:rPr>
        <w:t xml:space="preserve"> </w:t>
      </w:r>
      <w:r w:rsidR="765AB21C">
        <w:t>the</w:t>
      </w:r>
      <w:r w:rsidR="765AB21C">
        <w:rPr>
          <w:spacing w:val="-13"/>
        </w:rPr>
        <w:t xml:space="preserve"> </w:t>
      </w:r>
      <w:r w:rsidR="765AB21C">
        <w:t>purposes</w:t>
      </w:r>
      <w:r w:rsidR="765AB21C">
        <w:rPr>
          <w:spacing w:val="-13"/>
        </w:rPr>
        <w:t xml:space="preserve"> </w:t>
      </w:r>
      <w:r w:rsidR="765AB21C">
        <w:t>of</w:t>
      </w:r>
      <w:r w:rsidR="765AB21C">
        <w:rPr>
          <w:spacing w:val="-12"/>
        </w:rPr>
        <w:t xml:space="preserve"> </w:t>
      </w:r>
      <w:r w:rsidR="765AB21C">
        <w:t>any</w:t>
      </w:r>
      <w:r w:rsidR="765AB21C">
        <w:rPr>
          <w:spacing w:val="-13"/>
        </w:rPr>
        <w:t xml:space="preserve"> </w:t>
      </w:r>
      <w:r w:rsidR="765AB21C">
        <w:t xml:space="preserve">ACC claim and/or occupational health and safety considerations, unless the </w:t>
      </w:r>
      <w:proofErr w:type="gramStart"/>
      <w:r w:rsidR="765AB21C">
        <w:t>particular context</w:t>
      </w:r>
      <w:proofErr w:type="gramEnd"/>
      <w:r w:rsidR="765AB21C">
        <w:t xml:space="preserve"> requires</w:t>
      </w:r>
      <w:r w:rsidR="765AB21C">
        <w:rPr>
          <w:spacing w:val="-2"/>
        </w:rPr>
        <w:t xml:space="preserve"> </w:t>
      </w:r>
      <w:r w:rsidR="765AB21C">
        <w:t>otherwise.</w:t>
      </w:r>
    </w:p>
    <w:p w14:paraId="68F57202" w14:textId="49398BE2" w:rsidR="7D0FD8CE" w:rsidRDefault="7D0FD8CE" w:rsidP="007A4BDC">
      <w:pPr>
        <w:ind w:left="426" w:right="100"/>
        <w:jc w:val="both"/>
      </w:pPr>
    </w:p>
    <w:p w14:paraId="4CE9802F" w14:textId="2BC5004A" w:rsidR="7D0FD8CE" w:rsidRPr="007A4BDC" w:rsidRDefault="007A4BDC" w:rsidP="00F07451">
      <w:pPr>
        <w:pStyle w:val="ListParagraph"/>
        <w:numPr>
          <w:ilvl w:val="1"/>
          <w:numId w:val="1"/>
        </w:numPr>
        <w:ind w:left="993" w:right="100" w:hanging="567"/>
        <w:jc w:val="both"/>
      </w:pPr>
      <w:r>
        <w:t>C</w:t>
      </w:r>
      <w:r w:rsidR="7D0FD8CE">
        <w:t xml:space="preserve">onsideration must be given to the placement of the workspace/workstation by the employee to ensure any requirement for video conference meetings or telephone meetings are undertaken in a private and confidential environment maintaining work related information </w:t>
      </w:r>
      <w:r w:rsidR="7D0FD8CE" w:rsidRPr="00F95B51">
        <w:rPr>
          <w:color w:val="000000" w:themeColor="text1"/>
        </w:rPr>
        <w:t>sharing</w:t>
      </w:r>
      <w:r w:rsidR="5B165C9A" w:rsidRPr="00F95B51">
        <w:rPr>
          <w:color w:val="000000" w:themeColor="text1"/>
        </w:rPr>
        <w:t xml:space="preserve"> policies</w:t>
      </w:r>
      <w:r w:rsidR="7D0FD8CE" w:rsidRPr="00F95B51">
        <w:rPr>
          <w:color w:val="000000" w:themeColor="text1"/>
        </w:rPr>
        <w:t xml:space="preserve">, and </w:t>
      </w:r>
      <w:r w:rsidR="7D0FD8CE">
        <w:t>organisational integrity.</w:t>
      </w:r>
    </w:p>
    <w:p w14:paraId="3B7C2C07" w14:textId="7F08963C" w:rsidR="7D0FD8CE" w:rsidRDefault="7D0FD8CE" w:rsidP="00F07451">
      <w:pPr>
        <w:ind w:left="993" w:right="100" w:hanging="567"/>
        <w:jc w:val="both"/>
      </w:pPr>
    </w:p>
    <w:p w14:paraId="232F6383" w14:textId="2B51EB3E" w:rsidR="007552CE" w:rsidRDefault="765AB21C" w:rsidP="00054C21">
      <w:pPr>
        <w:pStyle w:val="ListParagraph"/>
        <w:widowControl w:val="0"/>
        <w:numPr>
          <w:ilvl w:val="1"/>
          <w:numId w:val="1"/>
        </w:numPr>
        <w:autoSpaceDE w:val="0"/>
        <w:autoSpaceDN w:val="0"/>
        <w:ind w:left="993" w:right="103" w:hanging="567"/>
        <w:contextualSpacing w:val="0"/>
        <w:jc w:val="both"/>
      </w:pPr>
      <w:r>
        <w:t xml:space="preserve">The workspace/workstation the employee intends using needs to be initially approved by </w:t>
      </w:r>
      <w:r w:rsidR="002D48B9" w:rsidRPr="002D48B9">
        <w:rPr>
          <w:b/>
        </w:rPr>
        <w:t>[Enter company name]</w:t>
      </w:r>
      <w:r>
        <w:rPr>
          <w:spacing w:val="-17"/>
        </w:rPr>
        <w:t xml:space="preserve"> </w:t>
      </w:r>
      <w:r>
        <w:t>and</w:t>
      </w:r>
      <w:r>
        <w:rPr>
          <w:spacing w:val="-16"/>
        </w:rPr>
        <w:t xml:space="preserve"> </w:t>
      </w:r>
      <w:r>
        <w:t>may</w:t>
      </w:r>
      <w:r>
        <w:rPr>
          <w:spacing w:val="-17"/>
        </w:rPr>
        <w:t xml:space="preserve"> </w:t>
      </w:r>
      <w:r>
        <w:t>be</w:t>
      </w:r>
      <w:r>
        <w:rPr>
          <w:spacing w:val="-16"/>
        </w:rPr>
        <w:t xml:space="preserve"> </w:t>
      </w:r>
      <w:r>
        <w:t>inspected</w:t>
      </w:r>
      <w:r>
        <w:rPr>
          <w:spacing w:val="-18"/>
        </w:rPr>
        <w:t xml:space="preserve"> </w:t>
      </w:r>
      <w:r>
        <w:t>from</w:t>
      </w:r>
      <w:r>
        <w:rPr>
          <w:spacing w:val="-17"/>
        </w:rPr>
        <w:t xml:space="preserve"> </w:t>
      </w:r>
      <w:r>
        <w:t>time</w:t>
      </w:r>
      <w:r>
        <w:rPr>
          <w:spacing w:val="-17"/>
        </w:rPr>
        <w:t xml:space="preserve"> </w:t>
      </w:r>
      <w:r>
        <w:t>to</w:t>
      </w:r>
      <w:r>
        <w:rPr>
          <w:spacing w:val="-16"/>
        </w:rPr>
        <w:t xml:space="preserve"> </w:t>
      </w:r>
      <w:r>
        <w:t>time,</w:t>
      </w:r>
      <w:r>
        <w:rPr>
          <w:spacing w:val="-17"/>
        </w:rPr>
        <w:t xml:space="preserve"> </w:t>
      </w:r>
      <w:r>
        <w:t>to</w:t>
      </w:r>
      <w:r>
        <w:rPr>
          <w:spacing w:val="-16"/>
        </w:rPr>
        <w:t xml:space="preserve"> </w:t>
      </w:r>
      <w:r>
        <w:t>ensure</w:t>
      </w:r>
      <w:r>
        <w:rPr>
          <w:spacing w:val="-17"/>
        </w:rPr>
        <w:t xml:space="preserve"> </w:t>
      </w:r>
      <w:r>
        <w:t>it</w:t>
      </w:r>
      <w:r>
        <w:rPr>
          <w:spacing w:val="-17"/>
        </w:rPr>
        <w:t xml:space="preserve"> </w:t>
      </w:r>
      <w:r>
        <w:t>is</w:t>
      </w:r>
      <w:r>
        <w:rPr>
          <w:spacing w:val="-16"/>
        </w:rPr>
        <w:t xml:space="preserve"> </w:t>
      </w:r>
      <w:r>
        <w:t>suitable</w:t>
      </w:r>
      <w:r>
        <w:rPr>
          <w:spacing w:val="-17"/>
        </w:rPr>
        <w:t xml:space="preserve"> </w:t>
      </w:r>
      <w:r>
        <w:t>for</w:t>
      </w:r>
      <w:r>
        <w:rPr>
          <w:spacing w:val="-16"/>
        </w:rPr>
        <w:t xml:space="preserve"> </w:t>
      </w:r>
      <w:r>
        <w:t>the</w:t>
      </w:r>
      <w:r>
        <w:rPr>
          <w:spacing w:val="-17"/>
        </w:rPr>
        <w:t xml:space="preserve"> </w:t>
      </w:r>
      <w:r>
        <w:t>effective and</w:t>
      </w:r>
      <w:r>
        <w:rPr>
          <w:spacing w:val="-17"/>
        </w:rPr>
        <w:t xml:space="preserve"> </w:t>
      </w:r>
      <w:r>
        <w:t>safe</w:t>
      </w:r>
      <w:r>
        <w:rPr>
          <w:spacing w:val="-16"/>
        </w:rPr>
        <w:t xml:space="preserve"> </w:t>
      </w:r>
      <w:r>
        <w:t>performance</w:t>
      </w:r>
      <w:r>
        <w:rPr>
          <w:spacing w:val="-16"/>
        </w:rPr>
        <w:t xml:space="preserve"> </w:t>
      </w:r>
      <w:r>
        <w:t>of</w:t>
      </w:r>
      <w:r>
        <w:rPr>
          <w:spacing w:val="-16"/>
        </w:rPr>
        <w:t xml:space="preserve"> </w:t>
      </w:r>
      <w:r>
        <w:t>the</w:t>
      </w:r>
      <w:r>
        <w:rPr>
          <w:spacing w:val="-17"/>
        </w:rPr>
        <w:t xml:space="preserve"> </w:t>
      </w:r>
      <w:r>
        <w:t>employee’s</w:t>
      </w:r>
      <w:r>
        <w:rPr>
          <w:spacing w:val="-16"/>
        </w:rPr>
        <w:t xml:space="preserve"> </w:t>
      </w:r>
      <w:r>
        <w:t>duties.</w:t>
      </w:r>
      <w:r>
        <w:rPr>
          <w:spacing w:val="-15"/>
        </w:rPr>
        <w:t xml:space="preserve"> </w:t>
      </w:r>
      <w:r w:rsidR="00F743D6">
        <w:t>Employee</w:t>
      </w:r>
      <w:r w:rsidR="00D913AA">
        <w:t>s</w:t>
      </w:r>
      <w:r>
        <w:rPr>
          <w:spacing w:val="-16"/>
        </w:rPr>
        <w:t xml:space="preserve"> </w:t>
      </w:r>
      <w:r>
        <w:t>are</w:t>
      </w:r>
      <w:r>
        <w:rPr>
          <w:spacing w:val="-17"/>
        </w:rPr>
        <w:t xml:space="preserve"> </w:t>
      </w:r>
      <w:r>
        <w:t>expected</w:t>
      </w:r>
      <w:r>
        <w:rPr>
          <w:spacing w:val="-16"/>
        </w:rPr>
        <w:t xml:space="preserve"> </w:t>
      </w:r>
      <w:r>
        <w:t>to</w:t>
      </w:r>
      <w:r>
        <w:rPr>
          <w:spacing w:val="-16"/>
        </w:rPr>
        <w:t xml:space="preserve"> </w:t>
      </w:r>
      <w:r>
        <w:t>consent</w:t>
      </w:r>
      <w:r>
        <w:rPr>
          <w:spacing w:val="-16"/>
        </w:rPr>
        <w:t xml:space="preserve"> </w:t>
      </w:r>
      <w:r>
        <w:t>to</w:t>
      </w:r>
      <w:r>
        <w:rPr>
          <w:spacing w:val="-17"/>
        </w:rPr>
        <w:t xml:space="preserve"> </w:t>
      </w:r>
      <w:r>
        <w:t xml:space="preserve">such reasonable inspections. Inspections may be undertaken by </w:t>
      </w:r>
      <w:r w:rsidR="002D48B9" w:rsidRPr="002D48B9">
        <w:rPr>
          <w:b/>
        </w:rPr>
        <w:t>[Enter company name]</w:t>
      </w:r>
      <w:r>
        <w:t xml:space="preserve"> and/or </w:t>
      </w:r>
      <w:r w:rsidR="00784F88">
        <w:t>a workstation assessor such as an occupational</w:t>
      </w:r>
      <w:r>
        <w:t xml:space="preserve"> therapist or other appropriate person to be nominated by </w:t>
      </w:r>
      <w:r w:rsidR="002D48B9" w:rsidRPr="002D48B9">
        <w:rPr>
          <w:b/>
        </w:rPr>
        <w:t>[Enter company name]</w:t>
      </w:r>
      <w:r>
        <w:t>.</w:t>
      </w:r>
    </w:p>
    <w:p w14:paraId="320DC390" w14:textId="488664CA" w:rsidR="00054C21" w:rsidRDefault="00054C21" w:rsidP="00054C21">
      <w:pPr>
        <w:widowControl w:val="0"/>
        <w:autoSpaceDE w:val="0"/>
        <w:autoSpaceDN w:val="0"/>
        <w:ind w:right="103"/>
        <w:jc w:val="both"/>
      </w:pPr>
    </w:p>
    <w:p w14:paraId="6C094EB0" w14:textId="0D43047D" w:rsidR="007552CE" w:rsidRDefault="002D48B9" w:rsidP="00054C21">
      <w:pPr>
        <w:pStyle w:val="ListParagraph"/>
        <w:widowControl w:val="0"/>
        <w:numPr>
          <w:ilvl w:val="1"/>
          <w:numId w:val="1"/>
        </w:numPr>
        <w:autoSpaceDE w:val="0"/>
        <w:autoSpaceDN w:val="0"/>
        <w:ind w:left="993" w:right="106" w:hanging="567"/>
        <w:contextualSpacing w:val="0"/>
        <w:jc w:val="both"/>
      </w:pPr>
      <w:r w:rsidRPr="002D48B9">
        <w:rPr>
          <w:b/>
        </w:rPr>
        <w:t>[Enter company name]</w:t>
      </w:r>
      <w:r w:rsidR="765AB21C">
        <w:t xml:space="preserve"> may also request photographs of the employee’s workstation at any time, and such photographs will be placed on</w:t>
      </w:r>
      <w:r w:rsidR="765AB21C">
        <w:rPr>
          <w:spacing w:val="-9"/>
        </w:rPr>
        <w:t xml:space="preserve"> </w:t>
      </w:r>
      <w:r w:rsidR="765AB21C">
        <w:t>record.</w:t>
      </w:r>
    </w:p>
    <w:p w14:paraId="1D937ADF" w14:textId="77777777" w:rsidR="00054C21" w:rsidRDefault="00054C21" w:rsidP="00054C21">
      <w:pPr>
        <w:widowControl w:val="0"/>
        <w:autoSpaceDE w:val="0"/>
        <w:autoSpaceDN w:val="0"/>
        <w:ind w:right="106"/>
        <w:jc w:val="both"/>
      </w:pPr>
    </w:p>
    <w:p w14:paraId="3C1C9552" w14:textId="7F605D0F" w:rsidR="007552CE" w:rsidRDefault="765AB21C" w:rsidP="00054C21">
      <w:pPr>
        <w:pStyle w:val="ListParagraph"/>
        <w:widowControl w:val="0"/>
        <w:numPr>
          <w:ilvl w:val="1"/>
          <w:numId w:val="1"/>
        </w:numPr>
        <w:autoSpaceDE w:val="0"/>
        <w:autoSpaceDN w:val="0"/>
        <w:ind w:left="993" w:right="106" w:hanging="567"/>
        <w:contextualSpacing w:val="0"/>
        <w:jc w:val="both"/>
      </w:pPr>
      <w:r>
        <w:t>The</w:t>
      </w:r>
      <w:r>
        <w:rPr>
          <w:spacing w:val="-6"/>
        </w:rPr>
        <w:t xml:space="preserve"> </w:t>
      </w:r>
      <w:r w:rsidR="007A4BDC">
        <w:t>e</w:t>
      </w:r>
      <w:r>
        <w:t>mployee</w:t>
      </w:r>
      <w:r>
        <w:rPr>
          <w:spacing w:val="-5"/>
        </w:rPr>
        <w:t xml:space="preserve"> </w:t>
      </w:r>
      <w:r>
        <w:t>must</w:t>
      </w:r>
      <w:r>
        <w:rPr>
          <w:spacing w:val="-5"/>
        </w:rPr>
        <w:t xml:space="preserve"> </w:t>
      </w:r>
      <w:r>
        <w:t>immediately</w:t>
      </w:r>
      <w:r>
        <w:rPr>
          <w:spacing w:val="-5"/>
        </w:rPr>
        <w:t xml:space="preserve"> </w:t>
      </w:r>
      <w:r>
        <w:t>notify</w:t>
      </w:r>
      <w:r>
        <w:rPr>
          <w:spacing w:val="-5"/>
        </w:rPr>
        <w:t xml:space="preserve"> </w:t>
      </w:r>
      <w:r w:rsidR="002D48B9" w:rsidRPr="002D48B9">
        <w:rPr>
          <w:b/>
        </w:rPr>
        <w:t>[Enter company name]</w:t>
      </w:r>
      <w:r>
        <w:rPr>
          <w:spacing w:val="-5"/>
        </w:rPr>
        <w:t xml:space="preserve"> </w:t>
      </w:r>
      <w:r>
        <w:t>of</w:t>
      </w:r>
      <w:r>
        <w:rPr>
          <w:spacing w:val="-5"/>
        </w:rPr>
        <w:t xml:space="preserve"> </w:t>
      </w:r>
      <w:r>
        <w:t>any</w:t>
      </w:r>
      <w:r>
        <w:rPr>
          <w:spacing w:val="-5"/>
        </w:rPr>
        <w:t xml:space="preserve"> </w:t>
      </w:r>
      <w:r>
        <w:t>change</w:t>
      </w:r>
      <w:r>
        <w:rPr>
          <w:spacing w:val="-6"/>
        </w:rPr>
        <w:t xml:space="preserve"> </w:t>
      </w:r>
      <w:r>
        <w:t>to</w:t>
      </w:r>
      <w:r>
        <w:rPr>
          <w:spacing w:val="-5"/>
        </w:rPr>
        <w:t xml:space="preserve"> </w:t>
      </w:r>
      <w:r>
        <w:t>the</w:t>
      </w:r>
      <w:r>
        <w:rPr>
          <w:spacing w:val="-5"/>
        </w:rPr>
        <w:t xml:space="preserve"> </w:t>
      </w:r>
      <w:r>
        <w:t>home</w:t>
      </w:r>
      <w:r>
        <w:rPr>
          <w:spacing w:val="-5"/>
        </w:rPr>
        <w:t xml:space="preserve"> </w:t>
      </w:r>
      <w:r>
        <w:t>office</w:t>
      </w:r>
      <w:r>
        <w:rPr>
          <w:spacing w:val="-5"/>
        </w:rPr>
        <w:t xml:space="preserve"> </w:t>
      </w:r>
      <w:r>
        <w:t>set-up that may adversely affect the employee’s ability to effectively and safely perform their duties.</w:t>
      </w:r>
    </w:p>
    <w:p w14:paraId="0CE3596C" w14:textId="77777777" w:rsidR="00054C21" w:rsidRDefault="00054C21" w:rsidP="00054C21">
      <w:pPr>
        <w:widowControl w:val="0"/>
        <w:autoSpaceDE w:val="0"/>
        <w:autoSpaceDN w:val="0"/>
        <w:ind w:right="106"/>
        <w:jc w:val="both"/>
      </w:pPr>
    </w:p>
    <w:p w14:paraId="2F994D79" w14:textId="1E7B70C7" w:rsidR="007552CE" w:rsidRDefault="765AB21C" w:rsidP="00054C21">
      <w:pPr>
        <w:pStyle w:val="ListParagraph"/>
        <w:widowControl w:val="0"/>
        <w:numPr>
          <w:ilvl w:val="1"/>
          <w:numId w:val="1"/>
        </w:numPr>
        <w:autoSpaceDE w:val="0"/>
        <w:autoSpaceDN w:val="0"/>
        <w:ind w:left="993" w:right="104" w:hanging="567"/>
        <w:contextualSpacing w:val="0"/>
        <w:jc w:val="both"/>
      </w:pPr>
      <w:r>
        <w:t xml:space="preserve">Unless expressly agreed otherwise, </w:t>
      </w:r>
      <w:r w:rsidR="002D48B9" w:rsidRPr="002D48B9">
        <w:rPr>
          <w:b/>
        </w:rPr>
        <w:t>[Enter company name]</w:t>
      </w:r>
      <w:r>
        <w:t xml:space="preserve"> will not be responsible for meeting or contributing to any costs associated with the setting up, maintenance and operation of the home-office (for example, furniture and utilities), except for the provision of necessary equipment (e.g. IT, stationery) to enable the employee to perform their duties. If </w:t>
      </w:r>
      <w:r w:rsidR="002D48B9" w:rsidRPr="002D48B9">
        <w:rPr>
          <w:b/>
        </w:rPr>
        <w:t>[Enter company name]</w:t>
      </w:r>
      <w:r w:rsidR="6C76E38E">
        <w:t xml:space="preserve"> </w:t>
      </w:r>
      <w:r>
        <w:t xml:space="preserve">provides any such equipment, </w:t>
      </w:r>
      <w:r w:rsidR="1708A8A7">
        <w:t xml:space="preserve">it will be recorded in the asset register and </w:t>
      </w:r>
      <w:r>
        <w:t>the employee must take all reasonable steps to keep the provided equipment safe and in working</w:t>
      </w:r>
      <w:r>
        <w:rPr>
          <w:spacing w:val="-11"/>
        </w:rPr>
        <w:t xml:space="preserve"> </w:t>
      </w:r>
      <w:r>
        <w:t>order.</w:t>
      </w:r>
      <w:r w:rsidR="4582832E">
        <w:t xml:space="preserve">  Any such equipment is required to be returned to </w:t>
      </w:r>
      <w:r w:rsidR="002D48B9" w:rsidRPr="002D48B9">
        <w:rPr>
          <w:b/>
        </w:rPr>
        <w:t>[Enter company name]</w:t>
      </w:r>
      <w:r w:rsidR="4582832E">
        <w:t xml:space="preserve"> in the event the employee’s employment terminates</w:t>
      </w:r>
      <w:r w:rsidR="007A4BDC">
        <w:t xml:space="preserve"> or ceases working from home</w:t>
      </w:r>
      <w:r w:rsidR="4582832E">
        <w:t>.</w:t>
      </w:r>
    </w:p>
    <w:p w14:paraId="65164958" w14:textId="77777777" w:rsidR="00054C21" w:rsidRDefault="00054C21" w:rsidP="00054C21">
      <w:pPr>
        <w:widowControl w:val="0"/>
        <w:autoSpaceDE w:val="0"/>
        <w:autoSpaceDN w:val="0"/>
        <w:ind w:right="104"/>
        <w:jc w:val="both"/>
      </w:pPr>
    </w:p>
    <w:p w14:paraId="273DD6E7" w14:textId="698B3D05" w:rsidR="007552CE" w:rsidRDefault="765AB21C" w:rsidP="00054C21">
      <w:pPr>
        <w:pStyle w:val="ListParagraph"/>
        <w:widowControl w:val="0"/>
        <w:numPr>
          <w:ilvl w:val="1"/>
          <w:numId w:val="1"/>
        </w:numPr>
        <w:autoSpaceDE w:val="0"/>
        <w:autoSpaceDN w:val="0"/>
        <w:ind w:left="993" w:right="105" w:hanging="567"/>
        <w:contextualSpacing w:val="0"/>
        <w:jc w:val="both"/>
      </w:pPr>
      <w:r>
        <w:t xml:space="preserve">The employee may be required to travel to and from </w:t>
      </w:r>
      <w:r w:rsidR="002D48B9" w:rsidRPr="002D48B9">
        <w:rPr>
          <w:b/>
        </w:rPr>
        <w:t>[Enter company name]</w:t>
      </w:r>
      <w:r w:rsidR="6C76E38E">
        <w:t>’s</w:t>
      </w:r>
      <w:r>
        <w:t xml:space="preserve"> office premises from time to time (for example, to attend meetings, etc.). </w:t>
      </w:r>
      <w:r w:rsidR="278F717F">
        <w:t>Generally, s</w:t>
      </w:r>
      <w:r>
        <w:t>uch travel time does generally not amount to work time and the employee will meet all costs associated with such travel/commuting</w:t>
      </w:r>
      <w:r>
        <w:rPr>
          <w:spacing w:val="-9"/>
        </w:rPr>
        <w:t xml:space="preserve"> </w:t>
      </w:r>
      <w:r>
        <w:t>requirements,</w:t>
      </w:r>
      <w:r>
        <w:rPr>
          <w:spacing w:val="-9"/>
        </w:rPr>
        <w:t xml:space="preserve"> </w:t>
      </w:r>
      <w:r>
        <w:t>unless</w:t>
      </w:r>
      <w:r>
        <w:rPr>
          <w:spacing w:val="-9"/>
        </w:rPr>
        <w:t xml:space="preserve"> </w:t>
      </w:r>
      <w:r>
        <w:t>expressly</w:t>
      </w:r>
      <w:r>
        <w:rPr>
          <w:spacing w:val="-9"/>
        </w:rPr>
        <w:t xml:space="preserve"> </w:t>
      </w:r>
      <w:r>
        <w:t>agreed</w:t>
      </w:r>
      <w:r>
        <w:rPr>
          <w:spacing w:val="-8"/>
        </w:rPr>
        <w:t xml:space="preserve"> </w:t>
      </w:r>
      <w:r>
        <w:t>or</w:t>
      </w:r>
      <w:r>
        <w:rPr>
          <w:spacing w:val="-9"/>
        </w:rPr>
        <w:t xml:space="preserve"> </w:t>
      </w:r>
      <w:r>
        <w:t>the</w:t>
      </w:r>
      <w:r>
        <w:rPr>
          <w:spacing w:val="-9"/>
        </w:rPr>
        <w:t xml:space="preserve"> </w:t>
      </w:r>
      <w:r>
        <w:t>context</w:t>
      </w:r>
      <w:r>
        <w:rPr>
          <w:spacing w:val="-9"/>
        </w:rPr>
        <w:t xml:space="preserve"> </w:t>
      </w:r>
      <w:r>
        <w:t>requires</w:t>
      </w:r>
      <w:r>
        <w:rPr>
          <w:spacing w:val="-9"/>
        </w:rPr>
        <w:t xml:space="preserve"> </w:t>
      </w:r>
      <w:r>
        <w:t>otherwise.</w:t>
      </w:r>
    </w:p>
    <w:p w14:paraId="098D8E45" w14:textId="77777777" w:rsidR="00054C21" w:rsidRDefault="00054C21" w:rsidP="00054C21">
      <w:pPr>
        <w:widowControl w:val="0"/>
        <w:autoSpaceDE w:val="0"/>
        <w:autoSpaceDN w:val="0"/>
        <w:ind w:right="105"/>
        <w:jc w:val="both"/>
      </w:pPr>
    </w:p>
    <w:p w14:paraId="0A6A1B63" w14:textId="26B1A469" w:rsidR="007552CE" w:rsidRDefault="765AB21C" w:rsidP="00054C21">
      <w:pPr>
        <w:pStyle w:val="ListParagraph"/>
        <w:widowControl w:val="0"/>
        <w:numPr>
          <w:ilvl w:val="1"/>
          <w:numId w:val="1"/>
        </w:numPr>
        <w:autoSpaceDE w:val="0"/>
        <w:autoSpaceDN w:val="0"/>
        <w:ind w:left="993" w:right="106" w:hanging="567"/>
        <w:contextualSpacing w:val="0"/>
        <w:jc w:val="both"/>
      </w:pPr>
      <w:r>
        <w:t xml:space="preserve">The employee must immediately notify </w:t>
      </w:r>
      <w:r w:rsidR="002D48B9" w:rsidRPr="002D48B9">
        <w:rPr>
          <w:b/>
        </w:rPr>
        <w:t>[Enter company name]</w:t>
      </w:r>
      <w:r>
        <w:t xml:space="preserve"> of any changes to their home/home</w:t>
      </w:r>
      <w:r w:rsidR="007A4BDC">
        <w:t xml:space="preserve"> </w:t>
      </w:r>
      <w:r>
        <w:t>office address and contact</w:t>
      </w:r>
      <w:r>
        <w:rPr>
          <w:spacing w:val="-5"/>
        </w:rPr>
        <w:t xml:space="preserve"> </w:t>
      </w:r>
      <w:r>
        <w:t>details.</w:t>
      </w:r>
    </w:p>
    <w:p w14:paraId="62437475" w14:textId="44671EEF" w:rsidR="006D170A" w:rsidRPr="006D170A" w:rsidRDefault="006D170A" w:rsidP="000A7F9E">
      <w:pPr>
        <w:pStyle w:val="ListParagraph"/>
        <w:ind w:left="858"/>
        <w:rPr>
          <w:rFonts w:asciiTheme="minorHAnsi" w:hAnsiTheme="minorHAnsi" w:cstheme="minorHAnsi"/>
          <w:color w:val="0070C0"/>
          <w:szCs w:val="22"/>
        </w:rPr>
      </w:pPr>
    </w:p>
    <w:p w14:paraId="38EB3941" w14:textId="3CCE31AD" w:rsidR="007552CE" w:rsidRDefault="007552CE" w:rsidP="000A7F9E">
      <w:pPr>
        <w:pStyle w:val="Heading1"/>
        <w:numPr>
          <w:ilvl w:val="0"/>
          <w:numId w:val="1"/>
        </w:numPr>
        <w:spacing w:before="0" w:after="0"/>
        <w:ind w:left="425" w:hanging="425"/>
        <w:rPr>
          <w:rFonts w:asciiTheme="minorHAnsi" w:hAnsiTheme="minorHAnsi" w:cstheme="minorHAnsi"/>
          <w:color w:val="0070C0"/>
          <w:sz w:val="26"/>
          <w:szCs w:val="26"/>
        </w:rPr>
      </w:pPr>
      <w:r>
        <w:rPr>
          <w:rFonts w:asciiTheme="minorHAnsi" w:hAnsiTheme="minorHAnsi" w:cstheme="minorHAnsi"/>
          <w:color w:val="0070C0"/>
          <w:sz w:val="26"/>
          <w:szCs w:val="26"/>
        </w:rPr>
        <w:lastRenderedPageBreak/>
        <w:t>Hours of work</w:t>
      </w:r>
    </w:p>
    <w:p w14:paraId="72ABD19E" w14:textId="4D5490B0" w:rsidR="00E85013" w:rsidRDefault="00E85013" w:rsidP="000A7F9E">
      <w:pPr>
        <w:rPr>
          <w:rFonts w:asciiTheme="minorHAnsi" w:hAnsiTheme="minorHAnsi" w:cstheme="minorHAnsi"/>
          <w:color w:val="0070C0"/>
          <w:szCs w:val="22"/>
        </w:rPr>
      </w:pPr>
    </w:p>
    <w:p w14:paraId="011CA534" w14:textId="1538061F" w:rsidR="001C43FF" w:rsidRDefault="001C43FF" w:rsidP="00054C21">
      <w:pPr>
        <w:pStyle w:val="ListParagraph"/>
        <w:widowControl w:val="0"/>
        <w:numPr>
          <w:ilvl w:val="1"/>
          <w:numId w:val="1"/>
        </w:numPr>
        <w:autoSpaceDE w:val="0"/>
        <w:autoSpaceDN w:val="0"/>
        <w:ind w:left="993" w:right="101" w:hanging="567"/>
        <w:contextualSpacing w:val="0"/>
        <w:jc w:val="both"/>
      </w:pPr>
      <w:r>
        <w:t xml:space="preserve">The employee and </w:t>
      </w:r>
      <w:r w:rsidR="002D48B9" w:rsidRPr="002D48B9">
        <w:rPr>
          <w:b/>
        </w:rPr>
        <w:t>[Enter company name]</w:t>
      </w:r>
      <w:r>
        <w:t>/the employee’s manager will agree to the hours that the employee can/will work from home</w:t>
      </w:r>
      <w:r w:rsidR="00054C21">
        <w:t xml:space="preserve"> </w:t>
      </w:r>
      <w:r>
        <w:t>and will document</w:t>
      </w:r>
      <w:r>
        <w:rPr>
          <w:spacing w:val="-11"/>
        </w:rPr>
        <w:t xml:space="preserve"> </w:t>
      </w:r>
      <w:r>
        <w:t>this.</w:t>
      </w:r>
    </w:p>
    <w:p w14:paraId="42FA7F2D" w14:textId="77777777" w:rsidR="001C43FF" w:rsidRDefault="001C43FF" w:rsidP="00054C21">
      <w:pPr>
        <w:pStyle w:val="ListParagraph"/>
        <w:widowControl w:val="0"/>
        <w:numPr>
          <w:ilvl w:val="1"/>
          <w:numId w:val="1"/>
        </w:numPr>
        <w:autoSpaceDE w:val="0"/>
        <w:autoSpaceDN w:val="0"/>
        <w:ind w:left="993" w:right="100" w:hanging="567"/>
        <w:contextualSpacing w:val="0"/>
        <w:jc w:val="both"/>
      </w:pPr>
      <w:r>
        <w:t>Any work from home hours should not exceed the employee’s usual and agreed hours of work on a regular</w:t>
      </w:r>
      <w:r>
        <w:rPr>
          <w:spacing w:val="-5"/>
        </w:rPr>
        <w:t xml:space="preserve"> </w:t>
      </w:r>
      <w:r>
        <w:t>basis.</w:t>
      </w:r>
    </w:p>
    <w:p w14:paraId="59D3AE72" w14:textId="2E18D7EA" w:rsidR="00054C21" w:rsidRPr="007A4BDC" w:rsidRDefault="002D48B9" w:rsidP="000C26C8">
      <w:pPr>
        <w:pStyle w:val="ListParagraph"/>
        <w:widowControl w:val="0"/>
        <w:numPr>
          <w:ilvl w:val="1"/>
          <w:numId w:val="1"/>
        </w:numPr>
        <w:autoSpaceDE w:val="0"/>
        <w:autoSpaceDN w:val="0"/>
        <w:ind w:left="993" w:right="101" w:hanging="567"/>
        <w:contextualSpacing w:val="0"/>
        <w:jc w:val="both"/>
        <w:rPr>
          <w:rFonts w:asciiTheme="minorHAnsi" w:hAnsiTheme="minorHAnsi" w:cstheme="minorHAnsi"/>
          <w:b/>
          <w:bCs/>
          <w:color w:val="0070C0"/>
          <w:kern w:val="32"/>
          <w:sz w:val="26"/>
          <w:szCs w:val="26"/>
        </w:rPr>
      </w:pPr>
      <w:r w:rsidRPr="002D48B9">
        <w:rPr>
          <w:b/>
        </w:rPr>
        <w:t>[Enter company name]</w:t>
      </w:r>
      <w:r w:rsidR="001C43FF">
        <w:t xml:space="preserve"> may request the </w:t>
      </w:r>
      <w:r w:rsidR="00F743D6">
        <w:t>employee</w:t>
      </w:r>
      <w:r w:rsidR="001C43FF">
        <w:t xml:space="preserve"> to document/record their actual hours of work (including time worked outside of and/or in addition standard office hours and/or agreed hours), and to provide such documentation/records to </w:t>
      </w:r>
      <w:r w:rsidRPr="002D48B9">
        <w:rPr>
          <w:b/>
        </w:rPr>
        <w:t>[Enter company name]</w:t>
      </w:r>
      <w:r w:rsidR="001C43FF">
        <w:t>.</w:t>
      </w:r>
    </w:p>
    <w:p w14:paraId="61132005" w14:textId="77777777" w:rsidR="007A4BDC" w:rsidRPr="007A4BDC" w:rsidRDefault="007A4BDC" w:rsidP="007A4BDC">
      <w:pPr>
        <w:widowControl w:val="0"/>
        <w:autoSpaceDE w:val="0"/>
        <w:autoSpaceDN w:val="0"/>
        <w:ind w:right="101"/>
        <w:jc w:val="both"/>
        <w:rPr>
          <w:rFonts w:asciiTheme="minorHAnsi" w:hAnsiTheme="minorHAnsi" w:cstheme="minorHAnsi"/>
          <w:b/>
          <w:bCs/>
          <w:color w:val="0070C0"/>
          <w:kern w:val="32"/>
          <w:sz w:val="26"/>
          <w:szCs w:val="26"/>
        </w:rPr>
      </w:pPr>
    </w:p>
    <w:p w14:paraId="5CCF742A" w14:textId="73EB1BE9" w:rsidR="00045713" w:rsidRDefault="00045713" w:rsidP="000A7F9E">
      <w:pPr>
        <w:pStyle w:val="Heading1"/>
        <w:numPr>
          <w:ilvl w:val="0"/>
          <w:numId w:val="1"/>
        </w:numPr>
        <w:spacing w:before="0" w:after="0"/>
        <w:ind w:left="425" w:hanging="425"/>
        <w:rPr>
          <w:rFonts w:asciiTheme="minorHAnsi" w:hAnsiTheme="minorHAnsi" w:cstheme="minorHAnsi"/>
          <w:color w:val="FF0000"/>
          <w:sz w:val="26"/>
          <w:szCs w:val="26"/>
        </w:rPr>
      </w:pPr>
      <w:r w:rsidRPr="004C795F">
        <w:rPr>
          <w:rFonts w:asciiTheme="minorHAnsi" w:hAnsiTheme="minorHAnsi" w:cstheme="minorHAnsi"/>
          <w:color w:val="FF0000"/>
          <w:sz w:val="26"/>
          <w:szCs w:val="26"/>
        </w:rPr>
        <w:t>Communication</w:t>
      </w:r>
      <w:r w:rsidR="006D6E2C">
        <w:rPr>
          <w:rFonts w:asciiTheme="minorHAnsi" w:hAnsiTheme="minorHAnsi" w:cstheme="minorHAnsi"/>
          <w:color w:val="FF0000"/>
          <w:sz w:val="26"/>
          <w:szCs w:val="26"/>
        </w:rPr>
        <w:t xml:space="preserve"> software</w:t>
      </w:r>
    </w:p>
    <w:p w14:paraId="2F757097" w14:textId="77777777" w:rsidR="00B36B90" w:rsidRPr="00B36B90" w:rsidRDefault="00B36B90" w:rsidP="00B36B90">
      <w:pPr>
        <w:pStyle w:val="ListNumber2"/>
      </w:pPr>
    </w:p>
    <w:p w14:paraId="09241B6B" w14:textId="057C9653" w:rsidR="00187078" w:rsidRPr="006D6E2C" w:rsidRDefault="002D48B9" w:rsidP="00045713">
      <w:pPr>
        <w:pStyle w:val="ListParagraph"/>
        <w:widowControl w:val="0"/>
        <w:numPr>
          <w:ilvl w:val="1"/>
          <w:numId w:val="1"/>
        </w:numPr>
        <w:autoSpaceDE w:val="0"/>
        <w:autoSpaceDN w:val="0"/>
        <w:ind w:left="993" w:right="105" w:hanging="567"/>
        <w:contextualSpacing w:val="0"/>
        <w:jc w:val="both"/>
        <w:rPr>
          <w:color w:val="FF0000"/>
        </w:rPr>
      </w:pPr>
      <w:r w:rsidRPr="002D48B9">
        <w:rPr>
          <w:b/>
          <w:color w:val="FF0000"/>
        </w:rPr>
        <w:t>[Enter company name]</w:t>
      </w:r>
      <w:r w:rsidR="00187078" w:rsidRPr="006D6E2C">
        <w:rPr>
          <w:color w:val="FF0000"/>
        </w:rPr>
        <w:t xml:space="preserve"> provides authorised software</w:t>
      </w:r>
      <w:r w:rsidR="006D6E2C" w:rsidRPr="006D6E2C">
        <w:rPr>
          <w:color w:val="FF0000"/>
        </w:rPr>
        <w:t xml:space="preserve">, such as video conferencing, </w:t>
      </w:r>
      <w:r w:rsidR="00187078" w:rsidRPr="006D6E2C">
        <w:rPr>
          <w:color w:val="FF0000"/>
        </w:rPr>
        <w:t xml:space="preserve">to </w:t>
      </w:r>
      <w:r w:rsidR="006D6E2C" w:rsidRPr="006D6E2C">
        <w:rPr>
          <w:color w:val="FF0000"/>
        </w:rPr>
        <w:t>enable</w:t>
      </w:r>
      <w:r w:rsidR="00ED6A11" w:rsidRPr="006D6E2C">
        <w:rPr>
          <w:color w:val="FF0000"/>
        </w:rPr>
        <w:t xml:space="preserve"> </w:t>
      </w:r>
      <w:r w:rsidR="00F743D6">
        <w:rPr>
          <w:color w:val="FF0000"/>
        </w:rPr>
        <w:t>employees</w:t>
      </w:r>
      <w:r w:rsidR="00ED6A11" w:rsidRPr="006D6E2C">
        <w:rPr>
          <w:color w:val="FF0000"/>
        </w:rPr>
        <w:t xml:space="preserve"> to </w:t>
      </w:r>
      <w:r w:rsidR="007D4534">
        <w:rPr>
          <w:color w:val="FF0000"/>
        </w:rPr>
        <w:t>connect</w:t>
      </w:r>
      <w:r w:rsidR="00ED6A11" w:rsidRPr="006D6E2C">
        <w:rPr>
          <w:color w:val="FF0000"/>
        </w:rPr>
        <w:t xml:space="preserve"> </w:t>
      </w:r>
      <w:r w:rsidR="006D6E2C" w:rsidRPr="006D6E2C">
        <w:rPr>
          <w:color w:val="FF0000"/>
        </w:rPr>
        <w:t xml:space="preserve">with others while working </w:t>
      </w:r>
      <w:r w:rsidR="003744A2">
        <w:rPr>
          <w:color w:val="FF0000"/>
        </w:rPr>
        <w:t>remotely</w:t>
      </w:r>
      <w:r w:rsidR="006D6E2C" w:rsidRPr="006D6E2C">
        <w:rPr>
          <w:color w:val="FF0000"/>
        </w:rPr>
        <w:t>.</w:t>
      </w:r>
      <w:r w:rsidR="00187078" w:rsidRPr="006D6E2C">
        <w:rPr>
          <w:color w:val="FF0000"/>
        </w:rPr>
        <w:t xml:space="preserve"> </w:t>
      </w:r>
    </w:p>
    <w:p w14:paraId="704DE9D2" w14:textId="222B2EF0" w:rsidR="00ED6A11" w:rsidRPr="006D6E2C" w:rsidRDefault="00F743D6" w:rsidP="00045713">
      <w:pPr>
        <w:pStyle w:val="ListParagraph"/>
        <w:widowControl w:val="0"/>
        <w:numPr>
          <w:ilvl w:val="1"/>
          <w:numId w:val="1"/>
        </w:numPr>
        <w:autoSpaceDE w:val="0"/>
        <w:autoSpaceDN w:val="0"/>
        <w:ind w:left="993" w:right="105" w:hanging="567"/>
        <w:contextualSpacing w:val="0"/>
        <w:jc w:val="both"/>
        <w:rPr>
          <w:color w:val="FF0000"/>
        </w:rPr>
      </w:pPr>
      <w:r>
        <w:rPr>
          <w:color w:val="FF0000"/>
        </w:rPr>
        <w:t>Employees</w:t>
      </w:r>
      <w:r w:rsidR="00ED6A11" w:rsidRPr="006D6E2C">
        <w:rPr>
          <w:color w:val="FF0000"/>
        </w:rPr>
        <w:t xml:space="preserve"> are </w:t>
      </w:r>
      <w:r w:rsidR="007D4534">
        <w:rPr>
          <w:color w:val="FF0000"/>
        </w:rPr>
        <w:t>required</w:t>
      </w:r>
      <w:r w:rsidR="00ED6A11" w:rsidRPr="006D6E2C">
        <w:rPr>
          <w:color w:val="FF0000"/>
        </w:rPr>
        <w:t xml:space="preserve"> to</w:t>
      </w:r>
      <w:r w:rsidR="006D6E2C" w:rsidRPr="006D6E2C">
        <w:rPr>
          <w:color w:val="FF0000"/>
        </w:rPr>
        <w:t xml:space="preserve"> be competent</w:t>
      </w:r>
      <w:r w:rsidR="007D4534">
        <w:rPr>
          <w:color w:val="FF0000"/>
        </w:rPr>
        <w:t xml:space="preserve"> and courteous</w:t>
      </w:r>
      <w:r w:rsidR="006D6E2C" w:rsidRPr="006D6E2C">
        <w:rPr>
          <w:color w:val="FF0000"/>
        </w:rPr>
        <w:t xml:space="preserve"> in the use of </w:t>
      </w:r>
      <w:r w:rsidR="007D4534">
        <w:rPr>
          <w:color w:val="FF0000"/>
        </w:rPr>
        <w:t>communication software</w:t>
      </w:r>
      <w:r w:rsidR="007A2487">
        <w:rPr>
          <w:color w:val="FF0000"/>
        </w:rPr>
        <w:t>.</w:t>
      </w:r>
    </w:p>
    <w:p w14:paraId="56443644" w14:textId="6150776F" w:rsidR="006D6E2C" w:rsidRPr="006D6E2C" w:rsidRDefault="002D48B9" w:rsidP="00045713">
      <w:pPr>
        <w:pStyle w:val="ListParagraph"/>
        <w:widowControl w:val="0"/>
        <w:numPr>
          <w:ilvl w:val="1"/>
          <w:numId w:val="1"/>
        </w:numPr>
        <w:autoSpaceDE w:val="0"/>
        <w:autoSpaceDN w:val="0"/>
        <w:ind w:left="993" w:right="105" w:hanging="567"/>
        <w:contextualSpacing w:val="0"/>
        <w:jc w:val="both"/>
        <w:rPr>
          <w:color w:val="FF0000"/>
        </w:rPr>
      </w:pPr>
      <w:r w:rsidRPr="002D48B9">
        <w:rPr>
          <w:b/>
          <w:color w:val="FF0000"/>
        </w:rPr>
        <w:t>[Enter company name]</w:t>
      </w:r>
      <w:r w:rsidR="0077660D">
        <w:rPr>
          <w:color w:val="FF0000"/>
        </w:rPr>
        <w:t xml:space="preserve"> </w:t>
      </w:r>
      <w:r w:rsidR="007A2487">
        <w:rPr>
          <w:color w:val="FF0000"/>
        </w:rPr>
        <w:t xml:space="preserve">will </w:t>
      </w:r>
      <w:r w:rsidR="006D6E2C" w:rsidRPr="006D6E2C">
        <w:rPr>
          <w:color w:val="FF0000"/>
        </w:rPr>
        <w:t>offer training to support</w:t>
      </w:r>
      <w:r w:rsidR="00F743D6">
        <w:rPr>
          <w:color w:val="FF0000"/>
        </w:rPr>
        <w:t xml:space="preserve"> the</w:t>
      </w:r>
      <w:r w:rsidR="006D6E2C" w:rsidRPr="006D6E2C">
        <w:rPr>
          <w:color w:val="FF0000"/>
        </w:rPr>
        <w:t xml:space="preserve"> effective </w:t>
      </w:r>
      <w:r w:rsidR="00F743D6">
        <w:rPr>
          <w:color w:val="FF0000"/>
        </w:rPr>
        <w:t xml:space="preserve">use of </w:t>
      </w:r>
      <w:r w:rsidR="00747980">
        <w:rPr>
          <w:color w:val="FF0000"/>
        </w:rPr>
        <w:t>c</w:t>
      </w:r>
      <w:r w:rsidR="006D6E2C" w:rsidRPr="006D6E2C">
        <w:rPr>
          <w:color w:val="FF0000"/>
        </w:rPr>
        <w:t>ommunication</w:t>
      </w:r>
      <w:r w:rsidR="00F743D6">
        <w:rPr>
          <w:color w:val="FF0000"/>
        </w:rPr>
        <w:t xml:space="preserve"> software</w:t>
      </w:r>
      <w:r w:rsidR="006D6E2C" w:rsidRPr="006D6E2C">
        <w:rPr>
          <w:color w:val="FF0000"/>
        </w:rPr>
        <w:t xml:space="preserve">. </w:t>
      </w:r>
    </w:p>
    <w:p w14:paraId="02AFF9F9" w14:textId="34158286" w:rsidR="00045713" w:rsidRDefault="00045713" w:rsidP="00045713">
      <w:pPr>
        <w:pStyle w:val="ListNumber2"/>
      </w:pPr>
    </w:p>
    <w:p w14:paraId="383D29F2" w14:textId="77777777" w:rsidR="00045713" w:rsidRPr="00045713" w:rsidRDefault="00045713" w:rsidP="00045713">
      <w:pPr>
        <w:pStyle w:val="ListNumber2"/>
      </w:pPr>
    </w:p>
    <w:p w14:paraId="46B4E6CA" w14:textId="48C8DCE7" w:rsidR="00EA7C79" w:rsidRDefault="00EA7C79" w:rsidP="000A7F9E">
      <w:pPr>
        <w:pStyle w:val="Heading1"/>
        <w:numPr>
          <w:ilvl w:val="0"/>
          <w:numId w:val="1"/>
        </w:numPr>
        <w:spacing w:before="0" w:after="0"/>
        <w:ind w:left="425" w:hanging="425"/>
        <w:rPr>
          <w:rFonts w:asciiTheme="minorHAnsi" w:hAnsiTheme="minorHAnsi" w:cstheme="minorHAnsi"/>
          <w:color w:val="0070C0"/>
          <w:sz w:val="26"/>
          <w:szCs w:val="26"/>
        </w:rPr>
      </w:pPr>
      <w:r>
        <w:rPr>
          <w:rFonts w:asciiTheme="minorHAnsi" w:hAnsiTheme="minorHAnsi" w:cstheme="minorHAnsi"/>
          <w:color w:val="0070C0"/>
          <w:sz w:val="26"/>
          <w:szCs w:val="26"/>
        </w:rPr>
        <w:t>Security considerations</w:t>
      </w:r>
    </w:p>
    <w:p w14:paraId="406A328A" w14:textId="55C2892B" w:rsidR="007552CE" w:rsidRDefault="007552CE" w:rsidP="000A7F9E">
      <w:pPr>
        <w:rPr>
          <w:rFonts w:asciiTheme="minorHAnsi" w:hAnsiTheme="minorHAnsi" w:cstheme="minorHAnsi"/>
          <w:color w:val="0070C0"/>
          <w:szCs w:val="22"/>
        </w:rPr>
      </w:pPr>
    </w:p>
    <w:p w14:paraId="5E14F727" w14:textId="73301EC4" w:rsidR="007547BD" w:rsidRDefault="007547BD" w:rsidP="00054C21">
      <w:pPr>
        <w:pStyle w:val="ListParagraph"/>
        <w:widowControl w:val="0"/>
        <w:numPr>
          <w:ilvl w:val="1"/>
          <w:numId w:val="1"/>
        </w:numPr>
        <w:autoSpaceDE w:val="0"/>
        <w:autoSpaceDN w:val="0"/>
        <w:ind w:left="993" w:right="105" w:hanging="567"/>
        <w:contextualSpacing w:val="0"/>
        <w:jc w:val="both"/>
      </w:pPr>
      <w:r>
        <w:t xml:space="preserve">All </w:t>
      </w:r>
      <w:r w:rsidR="002D48B9" w:rsidRPr="002D48B9">
        <w:rPr>
          <w:b/>
        </w:rPr>
        <w:t>[Enter company name]</w:t>
      </w:r>
      <w:r>
        <w:t xml:space="preserve"> policies and instructions regarding the protection of confidential business information continue to apply in the context of any working from home arrangement. Business/work-related</w:t>
      </w:r>
      <w:r>
        <w:rPr>
          <w:spacing w:val="-9"/>
        </w:rPr>
        <w:t xml:space="preserve"> </w:t>
      </w:r>
      <w:r>
        <w:t>information</w:t>
      </w:r>
      <w:r>
        <w:rPr>
          <w:spacing w:val="-9"/>
        </w:rPr>
        <w:t xml:space="preserve"> </w:t>
      </w:r>
      <w:r>
        <w:t>and</w:t>
      </w:r>
      <w:r>
        <w:rPr>
          <w:spacing w:val="-8"/>
        </w:rPr>
        <w:t xml:space="preserve"> </w:t>
      </w:r>
      <w:r>
        <w:t>data</w:t>
      </w:r>
      <w:r>
        <w:rPr>
          <w:spacing w:val="-9"/>
        </w:rPr>
        <w:t xml:space="preserve"> </w:t>
      </w:r>
      <w:r>
        <w:t>is</w:t>
      </w:r>
      <w:r>
        <w:rPr>
          <w:spacing w:val="-8"/>
        </w:rPr>
        <w:t xml:space="preserve"> </w:t>
      </w:r>
      <w:r>
        <w:t>to</w:t>
      </w:r>
      <w:r>
        <w:rPr>
          <w:spacing w:val="-8"/>
        </w:rPr>
        <w:t xml:space="preserve"> </w:t>
      </w:r>
      <w:r>
        <w:t>be</w:t>
      </w:r>
      <w:r>
        <w:rPr>
          <w:spacing w:val="-9"/>
        </w:rPr>
        <w:t xml:space="preserve"> </w:t>
      </w:r>
      <w:r>
        <w:t>kept</w:t>
      </w:r>
      <w:r>
        <w:rPr>
          <w:spacing w:val="-7"/>
        </w:rPr>
        <w:t xml:space="preserve"> </w:t>
      </w:r>
      <w:r>
        <w:t>secure,</w:t>
      </w:r>
      <w:r>
        <w:rPr>
          <w:spacing w:val="-8"/>
        </w:rPr>
        <w:t xml:space="preserve"> </w:t>
      </w:r>
      <w:r>
        <w:t>either</w:t>
      </w:r>
      <w:r>
        <w:rPr>
          <w:spacing w:val="-8"/>
        </w:rPr>
        <w:t xml:space="preserve"> </w:t>
      </w:r>
      <w:r>
        <w:t>in</w:t>
      </w:r>
      <w:r>
        <w:rPr>
          <w:spacing w:val="-8"/>
        </w:rPr>
        <w:t xml:space="preserve"> </w:t>
      </w:r>
      <w:r>
        <w:t>locked</w:t>
      </w:r>
      <w:r>
        <w:rPr>
          <w:spacing w:val="-9"/>
        </w:rPr>
        <w:t xml:space="preserve"> </w:t>
      </w:r>
      <w:r>
        <w:t>storage</w:t>
      </w:r>
      <w:r>
        <w:rPr>
          <w:spacing w:val="-9"/>
        </w:rPr>
        <w:t xml:space="preserve"> </w:t>
      </w:r>
      <w:r>
        <w:t>or by restricting access to work-related files on computers (for example, by using passwords, etc.).</w:t>
      </w:r>
    </w:p>
    <w:p w14:paraId="6A54FC21" w14:textId="440A3C7B" w:rsidR="007547BD" w:rsidRDefault="72422DAA" w:rsidP="00054C21">
      <w:pPr>
        <w:pStyle w:val="ListParagraph"/>
        <w:widowControl w:val="0"/>
        <w:numPr>
          <w:ilvl w:val="1"/>
          <w:numId w:val="1"/>
        </w:numPr>
        <w:autoSpaceDE w:val="0"/>
        <w:autoSpaceDN w:val="0"/>
        <w:ind w:left="993" w:right="105" w:hanging="567"/>
        <w:contextualSpacing w:val="0"/>
        <w:jc w:val="both"/>
      </w:pPr>
      <w:r>
        <w:t>The</w:t>
      </w:r>
      <w:r>
        <w:rPr>
          <w:spacing w:val="-14"/>
        </w:rPr>
        <w:t xml:space="preserve"> </w:t>
      </w:r>
      <w:r w:rsidR="00F743D6">
        <w:t>employee</w:t>
      </w:r>
      <w:r>
        <w:rPr>
          <w:spacing w:val="-13"/>
        </w:rPr>
        <w:t xml:space="preserve"> </w:t>
      </w:r>
      <w:r>
        <w:t>will</w:t>
      </w:r>
      <w:r>
        <w:rPr>
          <w:spacing w:val="-13"/>
        </w:rPr>
        <w:t xml:space="preserve"> </w:t>
      </w:r>
      <w:r>
        <w:t>safeguard</w:t>
      </w:r>
      <w:r>
        <w:rPr>
          <w:spacing w:val="-13"/>
        </w:rPr>
        <w:t xml:space="preserve"> </w:t>
      </w:r>
      <w:r>
        <w:t>all</w:t>
      </w:r>
      <w:r>
        <w:rPr>
          <w:spacing w:val="-13"/>
        </w:rPr>
        <w:t xml:space="preserve"> </w:t>
      </w:r>
      <w:r>
        <w:t>business/work-related</w:t>
      </w:r>
      <w:r>
        <w:rPr>
          <w:spacing w:val="-13"/>
        </w:rPr>
        <w:t xml:space="preserve"> </w:t>
      </w:r>
      <w:r>
        <w:t>information</w:t>
      </w:r>
      <w:r>
        <w:rPr>
          <w:spacing w:val="-13"/>
        </w:rPr>
        <w:t xml:space="preserve"> </w:t>
      </w:r>
      <w:r>
        <w:t>and</w:t>
      </w:r>
      <w:r>
        <w:rPr>
          <w:spacing w:val="-13"/>
        </w:rPr>
        <w:t xml:space="preserve"> </w:t>
      </w:r>
      <w:r>
        <w:t>documentation</w:t>
      </w:r>
      <w:r>
        <w:rPr>
          <w:spacing w:val="-13"/>
        </w:rPr>
        <w:t xml:space="preserve"> </w:t>
      </w:r>
      <w:r>
        <w:t>from access by other members of the household and/or</w:t>
      </w:r>
      <w:r>
        <w:rPr>
          <w:spacing w:val="-11"/>
        </w:rPr>
        <w:t xml:space="preserve"> </w:t>
      </w:r>
      <w:r>
        <w:t>visitors.</w:t>
      </w:r>
    </w:p>
    <w:p w14:paraId="078CFB1E" w14:textId="77777777" w:rsidR="00054C21" w:rsidRDefault="00054C21" w:rsidP="00054C21">
      <w:pPr>
        <w:pStyle w:val="ListParagraph"/>
        <w:widowControl w:val="0"/>
        <w:tabs>
          <w:tab w:val="left" w:pos="679"/>
        </w:tabs>
        <w:autoSpaceDE w:val="0"/>
        <w:autoSpaceDN w:val="0"/>
        <w:ind w:left="858" w:right="105"/>
        <w:contextualSpacing w:val="0"/>
        <w:jc w:val="both"/>
      </w:pPr>
    </w:p>
    <w:p w14:paraId="289438FD" w14:textId="05638AF2" w:rsidR="00BE7042" w:rsidRDefault="00BE7042" w:rsidP="000A7F9E">
      <w:pPr>
        <w:pStyle w:val="Heading1"/>
        <w:numPr>
          <w:ilvl w:val="0"/>
          <w:numId w:val="1"/>
        </w:numPr>
        <w:spacing w:before="0" w:after="0"/>
        <w:ind w:left="425" w:hanging="425"/>
        <w:rPr>
          <w:rFonts w:asciiTheme="minorHAnsi" w:hAnsiTheme="minorHAnsi" w:cstheme="minorHAnsi"/>
          <w:color w:val="0070C0"/>
          <w:sz w:val="26"/>
          <w:szCs w:val="26"/>
        </w:rPr>
      </w:pPr>
      <w:r>
        <w:rPr>
          <w:rFonts w:asciiTheme="minorHAnsi" w:hAnsiTheme="minorHAnsi" w:cstheme="minorHAnsi"/>
          <w:color w:val="0070C0"/>
          <w:sz w:val="26"/>
          <w:szCs w:val="26"/>
        </w:rPr>
        <w:t>Risk management</w:t>
      </w:r>
    </w:p>
    <w:p w14:paraId="31BA4E1A" w14:textId="535319C7" w:rsidR="00BE7042" w:rsidRDefault="00BE7042" w:rsidP="000A7F9E">
      <w:pPr>
        <w:pStyle w:val="ListNumber2"/>
      </w:pPr>
    </w:p>
    <w:p w14:paraId="57225D11" w14:textId="1260913C" w:rsidR="000D4573" w:rsidRDefault="00200319" w:rsidP="00054C21">
      <w:pPr>
        <w:pStyle w:val="ListParagraph"/>
        <w:widowControl w:val="0"/>
        <w:numPr>
          <w:ilvl w:val="1"/>
          <w:numId w:val="1"/>
        </w:numPr>
        <w:autoSpaceDE w:val="0"/>
        <w:autoSpaceDN w:val="0"/>
        <w:ind w:left="993" w:right="105" w:hanging="567"/>
        <w:contextualSpacing w:val="0"/>
        <w:jc w:val="both"/>
      </w:pPr>
      <w:r>
        <w:t xml:space="preserve">For insurance purposes, both </w:t>
      </w:r>
      <w:r w:rsidR="002D48B9" w:rsidRPr="002D48B9">
        <w:rPr>
          <w:b/>
        </w:rPr>
        <w:t>[Enter company name]</w:t>
      </w:r>
      <w:r>
        <w:t xml:space="preserve"> and the </w:t>
      </w:r>
      <w:r w:rsidR="00F743D6">
        <w:t>employee</w:t>
      </w:r>
      <w:r>
        <w:t xml:space="preserve"> must be able to distinguish between work and personal time in the home. To reduce </w:t>
      </w:r>
      <w:r w:rsidR="002D48B9" w:rsidRPr="002D48B9">
        <w:rPr>
          <w:b/>
        </w:rPr>
        <w:t>[Enter company name]</w:t>
      </w:r>
      <w:r>
        <w:t xml:space="preserve">'s potential liability for ACC claims, </w:t>
      </w:r>
      <w:r w:rsidR="002D48B9" w:rsidRPr="002D48B9">
        <w:rPr>
          <w:b/>
        </w:rPr>
        <w:t>[Enter company name]</w:t>
      </w:r>
      <w:r>
        <w:t xml:space="preserve"> along with the employee are to set standard parameters for hours to be worked at home, this may include the employee recording their breaks, among other work</w:t>
      </w:r>
      <w:r w:rsidR="2669B8EC">
        <w:t>-</w:t>
      </w:r>
      <w:r>
        <w:t>related</w:t>
      </w:r>
      <w:r>
        <w:rPr>
          <w:spacing w:val="-4"/>
        </w:rPr>
        <w:t xml:space="preserve"> </w:t>
      </w:r>
      <w:r>
        <w:t>things.</w:t>
      </w:r>
    </w:p>
    <w:p w14:paraId="5C5949B0" w14:textId="71229673" w:rsidR="000D4573" w:rsidRDefault="000D4573" w:rsidP="00054C21">
      <w:pPr>
        <w:pStyle w:val="ListParagraph"/>
        <w:widowControl w:val="0"/>
        <w:numPr>
          <w:ilvl w:val="1"/>
          <w:numId w:val="1"/>
        </w:numPr>
        <w:autoSpaceDE w:val="0"/>
        <w:autoSpaceDN w:val="0"/>
        <w:ind w:left="993" w:right="106" w:hanging="567"/>
        <w:contextualSpacing w:val="0"/>
        <w:jc w:val="both"/>
      </w:pPr>
      <w:r>
        <w:t xml:space="preserve">To prevent liability on the part of </w:t>
      </w:r>
      <w:r w:rsidR="002D48B9" w:rsidRPr="002D48B9">
        <w:rPr>
          <w:b/>
        </w:rPr>
        <w:t>[Enter company name]</w:t>
      </w:r>
      <w:r>
        <w:t xml:space="preserve"> and maintain appropriate professionalism, </w:t>
      </w:r>
      <w:r w:rsidR="00F743D6">
        <w:t>employees</w:t>
      </w:r>
      <w:r>
        <w:t xml:space="preserve"> are not permitted to have clients or other business guests meet at their home. Such</w:t>
      </w:r>
      <w:r>
        <w:rPr>
          <w:spacing w:val="-7"/>
        </w:rPr>
        <w:t xml:space="preserve"> </w:t>
      </w:r>
      <w:r>
        <w:t>meetings</w:t>
      </w:r>
      <w:r>
        <w:rPr>
          <w:spacing w:val="-6"/>
        </w:rPr>
        <w:t xml:space="preserve"> </w:t>
      </w:r>
      <w:r>
        <w:t>should</w:t>
      </w:r>
      <w:r>
        <w:rPr>
          <w:spacing w:val="-7"/>
        </w:rPr>
        <w:t xml:space="preserve"> </w:t>
      </w:r>
      <w:r>
        <w:t>be</w:t>
      </w:r>
      <w:r>
        <w:rPr>
          <w:spacing w:val="-6"/>
        </w:rPr>
        <w:t xml:space="preserve"> </w:t>
      </w:r>
      <w:r>
        <w:t>scheduled</w:t>
      </w:r>
      <w:r>
        <w:rPr>
          <w:spacing w:val="-6"/>
        </w:rPr>
        <w:t xml:space="preserve"> </w:t>
      </w:r>
      <w:r>
        <w:t>in</w:t>
      </w:r>
      <w:r>
        <w:rPr>
          <w:spacing w:val="-7"/>
        </w:rPr>
        <w:t xml:space="preserve"> </w:t>
      </w:r>
      <w:r>
        <w:t>the</w:t>
      </w:r>
      <w:r>
        <w:rPr>
          <w:spacing w:val="-6"/>
        </w:rPr>
        <w:t xml:space="preserve"> </w:t>
      </w:r>
      <w:r>
        <w:t>client's</w:t>
      </w:r>
      <w:r>
        <w:rPr>
          <w:spacing w:val="-6"/>
        </w:rPr>
        <w:t xml:space="preserve"> </w:t>
      </w:r>
      <w:r>
        <w:t>office</w:t>
      </w:r>
      <w:r>
        <w:rPr>
          <w:spacing w:val="-7"/>
        </w:rPr>
        <w:t xml:space="preserve"> </w:t>
      </w:r>
      <w:r>
        <w:t>or</w:t>
      </w:r>
      <w:r>
        <w:rPr>
          <w:spacing w:val="-10"/>
        </w:rPr>
        <w:t xml:space="preserve"> </w:t>
      </w:r>
      <w:r>
        <w:t>the</w:t>
      </w:r>
      <w:r>
        <w:rPr>
          <w:spacing w:val="-6"/>
        </w:rPr>
        <w:t xml:space="preserve"> </w:t>
      </w:r>
      <w:r w:rsidR="002D48B9" w:rsidRPr="002D48B9">
        <w:rPr>
          <w:b/>
        </w:rPr>
        <w:t>[Enter company name]</w:t>
      </w:r>
      <w:r>
        <w:t>’s</w:t>
      </w:r>
      <w:r>
        <w:rPr>
          <w:spacing w:val="-7"/>
        </w:rPr>
        <w:t xml:space="preserve"> </w:t>
      </w:r>
      <w:r>
        <w:t>office</w:t>
      </w:r>
      <w:r>
        <w:rPr>
          <w:spacing w:val="-6"/>
        </w:rPr>
        <w:t xml:space="preserve"> </w:t>
      </w:r>
      <w:r>
        <w:t>premises, unless agreed otherwise on a case-by-case</w:t>
      </w:r>
      <w:r>
        <w:rPr>
          <w:spacing w:val="-8"/>
        </w:rPr>
        <w:t xml:space="preserve"> </w:t>
      </w:r>
      <w:r>
        <w:t>basis.</w:t>
      </w:r>
    </w:p>
    <w:p w14:paraId="686CD015" w14:textId="365D4062" w:rsidR="000D4573" w:rsidRDefault="14B1F835" w:rsidP="00054C21">
      <w:pPr>
        <w:pStyle w:val="ListParagraph"/>
        <w:widowControl w:val="0"/>
        <w:numPr>
          <w:ilvl w:val="1"/>
          <w:numId w:val="1"/>
        </w:numPr>
        <w:autoSpaceDE w:val="0"/>
        <w:autoSpaceDN w:val="0"/>
        <w:ind w:left="993" w:right="106" w:hanging="567"/>
        <w:contextualSpacing w:val="0"/>
        <w:jc w:val="both"/>
      </w:pPr>
      <w:r>
        <w:t>Any</w:t>
      </w:r>
      <w:r w:rsidR="00200319">
        <w:t xml:space="preserve"> </w:t>
      </w:r>
      <w:r w:rsidR="00F743D6">
        <w:t>employee</w:t>
      </w:r>
      <w:r w:rsidR="00200319">
        <w:t xml:space="preserve"> with a standard schedule of working at home should maintain appropriate levels of homeowners or </w:t>
      </w:r>
      <w:proofErr w:type="gramStart"/>
      <w:r w:rsidR="00200319">
        <w:t>renters</w:t>
      </w:r>
      <w:proofErr w:type="gramEnd"/>
      <w:r w:rsidR="00200319">
        <w:t xml:space="preserve"> insurance coverage to protect individual and </w:t>
      </w:r>
      <w:r w:rsidR="002D48B9" w:rsidRPr="002D48B9">
        <w:rPr>
          <w:b/>
        </w:rPr>
        <w:t>[Enter company name]</w:t>
      </w:r>
      <w:r w:rsidR="4A4CF05E">
        <w:t xml:space="preserve"> </w:t>
      </w:r>
      <w:r w:rsidR="00200319">
        <w:t>assets.</w:t>
      </w:r>
    </w:p>
    <w:p w14:paraId="3177AC17" w14:textId="50C972C9" w:rsidR="000D4573" w:rsidRDefault="00200319" w:rsidP="00054C21">
      <w:pPr>
        <w:pStyle w:val="ListParagraph"/>
        <w:widowControl w:val="0"/>
        <w:numPr>
          <w:ilvl w:val="1"/>
          <w:numId w:val="1"/>
        </w:numPr>
        <w:autoSpaceDE w:val="0"/>
        <w:autoSpaceDN w:val="0"/>
        <w:ind w:left="993" w:right="106" w:hanging="567"/>
        <w:contextualSpacing w:val="0"/>
        <w:jc w:val="both"/>
      </w:pPr>
      <w:r>
        <w:t xml:space="preserve">The </w:t>
      </w:r>
      <w:r w:rsidR="00F743D6">
        <w:t>employee</w:t>
      </w:r>
      <w:r>
        <w:t xml:space="preserve"> must ensure that they do not have other commitments outside of </w:t>
      </w:r>
      <w:r w:rsidR="002D48B9" w:rsidRPr="002D48B9">
        <w:rPr>
          <w:b/>
        </w:rPr>
        <w:t>[Enter company name]</w:t>
      </w:r>
      <w:r>
        <w:t xml:space="preserve">’s business at the time they are working from home (for example, it is not appropriate to combine home-based work with caring for </w:t>
      </w:r>
      <w:r w:rsidR="007A4BDC">
        <w:t xml:space="preserve">dependants </w:t>
      </w:r>
      <w:r>
        <w:t>during work</w:t>
      </w:r>
      <w:r w:rsidR="007A4BDC">
        <w:t xml:space="preserve"> </w:t>
      </w:r>
      <w:r>
        <w:t>hours).</w:t>
      </w:r>
    </w:p>
    <w:p w14:paraId="3610DB6F" w14:textId="496D2F26" w:rsidR="00BE7042" w:rsidRDefault="00BE7042" w:rsidP="002D48B9">
      <w:pPr>
        <w:pStyle w:val="ListNumber2"/>
        <w:tabs>
          <w:tab w:val="clear" w:pos="643"/>
        </w:tabs>
        <w:ind w:left="993" w:firstLine="0"/>
      </w:pPr>
    </w:p>
    <w:p w14:paraId="0AABB6C8" w14:textId="7CB6A130" w:rsidR="002D48B9" w:rsidRDefault="002D48B9" w:rsidP="00054C21">
      <w:pPr>
        <w:pStyle w:val="ListNumber2"/>
        <w:tabs>
          <w:tab w:val="clear" w:pos="643"/>
        </w:tabs>
        <w:ind w:left="858" w:firstLine="0"/>
      </w:pPr>
    </w:p>
    <w:p w14:paraId="0552AD38" w14:textId="77777777" w:rsidR="002D48B9" w:rsidRPr="00BE7042" w:rsidRDefault="002D48B9" w:rsidP="00054C21">
      <w:pPr>
        <w:pStyle w:val="ListNumber2"/>
        <w:tabs>
          <w:tab w:val="clear" w:pos="643"/>
        </w:tabs>
        <w:ind w:left="858" w:firstLine="0"/>
      </w:pPr>
      <w:bookmarkStart w:id="1" w:name="_GoBack"/>
      <w:bookmarkEnd w:id="1"/>
    </w:p>
    <w:bookmarkEnd w:id="0"/>
    <w:p w14:paraId="5746F3A1" w14:textId="0232CB8F" w:rsidR="00E17876" w:rsidRDefault="00E17876" w:rsidP="000A7F9E">
      <w:pPr>
        <w:pStyle w:val="Heading1"/>
        <w:numPr>
          <w:ilvl w:val="0"/>
          <w:numId w:val="1"/>
        </w:numPr>
        <w:spacing w:before="0" w:after="0"/>
        <w:ind w:left="425" w:hanging="425"/>
        <w:rPr>
          <w:rFonts w:asciiTheme="minorHAnsi" w:hAnsiTheme="minorHAnsi" w:cstheme="minorHAnsi"/>
          <w:color w:val="0070C0"/>
          <w:sz w:val="26"/>
          <w:szCs w:val="26"/>
        </w:rPr>
      </w:pPr>
      <w:r w:rsidRPr="00B74945">
        <w:rPr>
          <w:rFonts w:asciiTheme="minorHAnsi" w:hAnsiTheme="minorHAnsi" w:cstheme="minorHAnsi"/>
          <w:color w:val="0070C0"/>
          <w:sz w:val="26"/>
          <w:szCs w:val="26"/>
        </w:rPr>
        <w:lastRenderedPageBreak/>
        <w:t>Definitions</w:t>
      </w:r>
    </w:p>
    <w:p w14:paraId="71B7E0B9" w14:textId="77777777" w:rsidR="00810A73" w:rsidRPr="00810A73" w:rsidRDefault="00810A73" w:rsidP="000A7F9E">
      <w:pPr>
        <w:pStyle w:val="ListNumber2"/>
      </w:pPr>
    </w:p>
    <w:p w14:paraId="57FD3DBB" w14:textId="31F0CBFC" w:rsidR="00E17876" w:rsidRPr="00B74945" w:rsidRDefault="0C5B4CD6" w:rsidP="007A4BDC">
      <w:pPr>
        <w:pStyle w:val="ListNumber2"/>
        <w:numPr>
          <w:ilvl w:val="1"/>
          <w:numId w:val="1"/>
        </w:numPr>
        <w:ind w:left="993" w:hanging="567"/>
        <w:rPr>
          <w:rFonts w:asciiTheme="minorHAnsi" w:hAnsiTheme="minorHAnsi" w:cstheme="minorBidi"/>
        </w:rPr>
      </w:pPr>
      <w:r w:rsidRPr="7D0FD8CE">
        <w:rPr>
          <w:rFonts w:asciiTheme="minorHAnsi" w:hAnsiTheme="minorHAnsi" w:cstheme="minorBidi"/>
        </w:rPr>
        <w:t>Disciplinary action:</w:t>
      </w:r>
      <w:r w:rsidR="464C39AB" w:rsidRPr="7D0FD8CE">
        <w:rPr>
          <w:rFonts w:asciiTheme="minorHAnsi" w:hAnsiTheme="minorHAnsi" w:cstheme="minorBidi"/>
        </w:rPr>
        <w:t xml:space="preserve">  refers to actions taken by an employer to address performance or behavioural based misconduct or serious misconduct.</w:t>
      </w:r>
    </w:p>
    <w:p w14:paraId="41DFAC92" w14:textId="6620C9FE" w:rsidR="0C5B4CD6" w:rsidRDefault="0C5B4CD6" w:rsidP="007A4BDC">
      <w:pPr>
        <w:pStyle w:val="ListNumber2"/>
        <w:numPr>
          <w:ilvl w:val="1"/>
          <w:numId w:val="1"/>
        </w:numPr>
        <w:ind w:left="993" w:hanging="567"/>
      </w:pPr>
      <w:r w:rsidRPr="7D0FD8CE">
        <w:rPr>
          <w:rFonts w:asciiTheme="minorHAnsi" w:hAnsiTheme="minorHAnsi" w:cstheme="minorBidi"/>
        </w:rPr>
        <w:t xml:space="preserve">Reasonably practicable </w:t>
      </w:r>
      <w:proofErr w:type="gramStart"/>
      <w:r w:rsidRPr="7D0FD8CE">
        <w:rPr>
          <w:rFonts w:asciiTheme="minorHAnsi" w:hAnsiTheme="minorHAnsi" w:cstheme="minorBidi"/>
        </w:rPr>
        <w:t>steps:</w:t>
      </w:r>
      <w:proofErr w:type="gramEnd"/>
      <w:r w:rsidR="585A45D4" w:rsidRPr="7D0FD8CE">
        <w:rPr>
          <w:rFonts w:asciiTheme="minorHAnsi" w:hAnsiTheme="minorHAnsi" w:cstheme="minorBidi"/>
        </w:rPr>
        <w:t xml:space="preserve"> </w:t>
      </w:r>
      <w:r w:rsidR="00784F88">
        <w:rPr>
          <w:rFonts w:asciiTheme="minorHAnsi" w:hAnsiTheme="minorHAnsi" w:cstheme="minorBidi"/>
        </w:rPr>
        <w:t xml:space="preserve"> </w:t>
      </w:r>
      <w:r w:rsidR="585A45D4" w:rsidRPr="7D0FD8CE">
        <w:rPr>
          <w:rFonts w:asciiTheme="minorHAnsi" w:hAnsiTheme="minorHAnsi" w:cstheme="minorBidi"/>
        </w:rPr>
        <w:t xml:space="preserve">refers to </w:t>
      </w:r>
      <w:r w:rsidR="5487C0F6" w:rsidRPr="7D0FD8CE">
        <w:rPr>
          <w:rFonts w:asciiTheme="minorHAnsi" w:hAnsiTheme="minorHAnsi" w:cstheme="minorBidi"/>
        </w:rPr>
        <w:t>appropriate and proportionate s</w:t>
      </w:r>
      <w:r w:rsidR="585A45D4" w:rsidRPr="7D0FD8CE">
        <w:rPr>
          <w:rFonts w:asciiTheme="minorHAnsi" w:hAnsiTheme="minorHAnsi" w:cstheme="minorBidi"/>
        </w:rPr>
        <w:t xml:space="preserve">teps </w:t>
      </w:r>
      <w:r w:rsidR="2B1994EF" w:rsidRPr="7D0FD8CE">
        <w:rPr>
          <w:rFonts w:asciiTheme="minorHAnsi" w:hAnsiTheme="minorHAnsi" w:cstheme="minorBidi"/>
        </w:rPr>
        <w:t>that are able to be taken in the circumstances to</w:t>
      </w:r>
      <w:r w:rsidR="4E918ADA" w:rsidRPr="7D0FD8CE">
        <w:rPr>
          <w:rFonts w:asciiTheme="minorHAnsi" w:hAnsiTheme="minorHAnsi" w:cstheme="minorBidi"/>
        </w:rPr>
        <w:t xml:space="preserve"> address risks within the work</w:t>
      </w:r>
      <w:r w:rsidR="401EE09A" w:rsidRPr="7D0FD8CE">
        <w:rPr>
          <w:rFonts w:asciiTheme="minorHAnsi" w:hAnsiTheme="minorHAnsi" w:cstheme="minorBidi"/>
        </w:rPr>
        <w:t>p</w:t>
      </w:r>
      <w:r w:rsidR="34B89FF4" w:rsidRPr="7D0FD8CE">
        <w:rPr>
          <w:rFonts w:asciiTheme="minorHAnsi" w:hAnsiTheme="minorHAnsi" w:cstheme="minorBidi"/>
        </w:rPr>
        <w:t>lac</w:t>
      </w:r>
      <w:r w:rsidR="4E918ADA" w:rsidRPr="7D0FD8CE">
        <w:rPr>
          <w:rFonts w:asciiTheme="minorHAnsi" w:hAnsiTheme="minorHAnsi" w:cstheme="minorBidi"/>
        </w:rPr>
        <w:t>e</w:t>
      </w:r>
      <w:r w:rsidR="78D766D7" w:rsidRPr="7D0FD8CE">
        <w:rPr>
          <w:rFonts w:asciiTheme="minorHAnsi" w:hAnsiTheme="minorHAnsi" w:cstheme="minorBidi"/>
        </w:rPr>
        <w:t>.</w:t>
      </w:r>
    </w:p>
    <w:p w14:paraId="305F1635" w14:textId="268EC46A" w:rsidR="4F800D27" w:rsidRPr="00087411" w:rsidRDefault="4F800D27" w:rsidP="007A4BDC">
      <w:pPr>
        <w:pStyle w:val="ListNumber2"/>
        <w:numPr>
          <w:ilvl w:val="1"/>
          <w:numId w:val="1"/>
        </w:numPr>
        <w:ind w:left="993" w:hanging="567"/>
      </w:pPr>
      <w:r w:rsidRPr="7D0FD8CE">
        <w:rPr>
          <w:rFonts w:asciiTheme="minorHAnsi" w:hAnsiTheme="minorHAnsi" w:cstheme="minorBidi"/>
        </w:rPr>
        <w:t>Hazard</w:t>
      </w:r>
      <w:r w:rsidR="16536A82" w:rsidRPr="7D0FD8CE">
        <w:rPr>
          <w:rFonts w:asciiTheme="minorHAnsi" w:hAnsiTheme="minorHAnsi" w:cstheme="minorBidi"/>
        </w:rPr>
        <w:t>s:  are potential sources of harm of adverse health effect</w:t>
      </w:r>
    </w:p>
    <w:p w14:paraId="3D96AEEA" w14:textId="7AEC9A31" w:rsidR="007D4534" w:rsidRDefault="007D4534" w:rsidP="002D48B9">
      <w:pPr>
        <w:pStyle w:val="ListNumber2"/>
        <w:tabs>
          <w:tab w:val="clear" w:pos="643"/>
        </w:tabs>
        <w:ind w:left="0" w:firstLine="0"/>
      </w:pPr>
    </w:p>
    <w:p w14:paraId="61E43A7E" w14:textId="77777777" w:rsidR="007D4534" w:rsidRDefault="007D4534" w:rsidP="00087411">
      <w:pPr>
        <w:pStyle w:val="ListNumber2"/>
        <w:tabs>
          <w:tab w:val="clear" w:pos="643"/>
        </w:tabs>
      </w:pPr>
    </w:p>
    <w:p w14:paraId="29360B66" w14:textId="486EC7F5" w:rsidR="00E17876" w:rsidRPr="00B74945" w:rsidRDefault="00E17876" w:rsidP="000A7F9E">
      <w:pPr>
        <w:pStyle w:val="ListNumber2"/>
        <w:tabs>
          <w:tab w:val="clear" w:pos="643"/>
        </w:tabs>
        <w:ind w:left="858" w:firstLine="0"/>
        <w:rPr>
          <w:rFonts w:asciiTheme="minorHAnsi" w:hAnsiTheme="minorHAnsi" w:cstheme="minorHAnsi"/>
        </w:rPr>
      </w:pPr>
    </w:p>
    <w:p w14:paraId="57EA54DF" w14:textId="6936E48A" w:rsidR="00D15120" w:rsidRPr="00B74945" w:rsidRDefault="00E94FB3" w:rsidP="000A7F9E">
      <w:pPr>
        <w:pStyle w:val="Heading1"/>
        <w:numPr>
          <w:ilvl w:val="0"/>
          <w:numId w:val="1"/>
        </w:numPr>
        <w:spacing w:before="0" w:after="0"/>
        <w:ind w:left="425" w:hanging="425"/>
        <w:rPr>
          <w:rFonts w:asciiTheme="minorHAnsi" w:hAnsiTheme="minorHAnsi" w:cstheme="minorHAnsi"/>
          <w:color w:val="0070C0"/>
          <w:sz w:val="26"/>
          <w:szCs w:val="26"/>
        </w:rPr>
      </w:pPr>
      <w:r w:rsidRPr="00B74945">
        <w:rPr>
          <w:rFonts w:asciiTheme="minorHAnsi" w:hAnsiTheme="minorHAnsi" w:cstheme="minorHAnsi"/>
          <w:color w:val="0070C0"/>
          <w:sz w:val="26"/>
          <w:szCs w:val="26"/>
        </w:rPr>
        <w:t>R</w:t>
      </w:r>
      <w:r w:rsidR="00D15120" w:rsidRPr="00B74945">
        <w:rPr>
          <w:rFonts w:asciiTheme="minorHAnsi" w:hAnsiTheme="minorHAnsi" w:cstheme="minorHAnsi"/>
          <w:color w:val="0070C0"/>
          <w:sz w:val="26"/>
          <w:szCs w:val="26"/>
        </w:rPr>
        <w:t xml:space="preserve">eferences and relevant legislation </w:t>
      </w:r>
    </w:p>
    <w:p w14:paraId="51B70E90" w14:textId="77777777" w:rsidR="00E17876" w:rsidRPr="00B74945" w:rsidRDefault="00E17876" w:rsidP="000A7F9E">
      <w:pPr>
        <w:jc w:val="both"/>
        <w:rPr>
          <w:rFonts w:asciiTheme="minorHAnsi" w:hAnsiTheme="minorHAnsi" w:cstheme="minorHAnsi"/>
          <w:sz w:val="20"/>
          <w:szCs w:val="20"/>
        </w:rPr>
      </w:pPr>
    </w:p>
    <w:p w14:paraId="76B69442" w14:textId="1E779827" w:rsidR="00E17876" w:rsidRPr="00784F88" w:rsidRDefault="69222C1B" w:rsidP="00784F88">
      <w:pPr>
        <w:pStyle w:val="ListParagraph"/>
        <w:numPr>
          <w:ilvl w:val="1"/>
          <w:numId w:val="1"/>
        </w:numPr>
        <w:ind w:left="993" w:hanging="567"/>
        <w:jc w:val="both"/>
        <w:rPr>
          <w:rFonts w:asciiTheme="minorHAnsi" w:hAnsiTheme="minorHAnsi" w:cstheme="minorBidi"/>
          <w:szCs w:val="22"/>
        </w:rPr>
      </w:pPr>
      <w:r w:rsidRPr="00784F88">
        <w:rPr>
          <w:rFonts w:asciiTheme="minorHAnsi" w:hAnsiTheme="minorHAnsi" w:cstheme="minorBidi"/>
          <w:szCs w:val="22"/>
        </w:rPr>
        <w:t xml:space="preserve">Health and Safety </w:t>
      </w:r>
      <w:proofErr w:type="gramStart"/>
      <w:r w:rsidRPr="00784F88">
        <w:rPr>
          <w:rFonts w:asciiTheme="minorHAnsi" w:hAnsiTheme="minorHAnsi" w:cstheme="minorBidi"/>
          <w:szCs w:val="22"/>
        </w:rPr>
        <w:t>At</w:t>
      </w:r>
      <w:proofErr w:type="gramEnd"/>
      <w:r w:rsidRPr="00784F88">
        <w:rPr>
          <w:rFonts w:asciiTheme="minorHAnsi" w:hAnsiTheme="minorHAnsi" w:cstheme="minorBidi"/>
          <w:szCs w:val="22"/>
        </w:rPr>
        <w:t xml:space="preserve"> Work Act (2015)</w:t>
      </w:r>
    </w:p>
    <w:p w14:paraId="7B92BD46" w14:textId="6D14D3D3" w:rsidR="69222C1B" w:rsidRPr="00784F88" w:rsidRDefault="69222C1B" w:rsidP="00784F88">
      <w:pPr>
        <w:pStyle w:val="ListParagraph"/>
        <w:numPr>
          <w:ilvl w:val="1"/>
          <w:numId w:val="1"/>
        </w:numPr>
        <w:ind w:left="993" w:hanging="567"/>
        <w:jc w:val="both"/>
        <w:rPr>
          <w:szCs w:val="22"/>
        </w:rPr>
      </w:pPr>
      <w:r w:rsidRPr="00784F88">
        <w:rPr>
          <w:rFonts w:asciiTheme="minorHAnsi" w:hAnsiTheme="minorHAnsi" w:cstheme="minorBidi"/>
          <w:szCs w:val="22"/>
        </w:rPr>
        <w:t>Employment Relations Act (2000)</w:t>
      </w:r>
    </w:p>
    <w:p w14:paraId="356E0FC1" w14:textId="530F46AE" w:rsidR="3811605B" w:rsidRPr="00784F88" w:rsidRDefault="3811605B" w:rsidP="00784F88">
      <w:pPr>
        <w:pStyle w:val="ListParagraph"/>
        <w:numPr>
          <w:ilvl w:val="1"/>
          <w:numId w:val="1"/>
        </w:numPr>
        <w:ind w:left="993" w:hanging="567"/>
        <w:jc w:val="both"/>
        <w:rPr>
          <w:szCs w:val="22"/>
        </w:rPr>
      </w:pPr>
      <w:r w:rsidRPr="00784F88">
        <w:rPr>
          <w:rFonts w:asciiTheme="minorHAnsi" w:hAnsiTheme="minorHAnsi" w:cstheme="minorBidi"/>
          <w:szCs w:val="22"/>
        </w:rPr>
        <w:t>Family Violence Act (2018)</w:t>
      </w:r>
    </w:p>
    <w:p w14:paraId="5562A209" w14:textId="77777777" w:rsidR="00E17876" w:rsidRPr="00B74945" w:rsidRDefault="00E17876" w:rsidP="00784F88">
      <w:pPr>
        <w:pStyle w:val="ListNumber2"/>
        <w:tabs>
          <w:tab w:val="clear" w:pos="643"/>
        </w:tabs>
        <w:ind w:left="993" w:hanging="567"/>
        <w:rPr>
          <w:rFonts w:asciiTheme="minorHAnsi" w:hAnsiTheme="minorHAnsi" w:cstheme="minorHAnsi"/>
          <w:lang w:val="en-US"/>
        </w:rPr>
      </w:pPr>
    </w:p>
    <w:p w14:paraId="5E70F3E5" w14:textId="1970708F" w:rsidR="00D15120" w:rsidRPr="00B74945" w:rsidRDefault="00D15120" w:rsidP="000A7F9E">
      <w:pPr>
        <w:pStyle w:val="Heading1"/>
        <w:numPr>
          <w:ilvl w:val="0"/>
          <w:numId w:val="1"/>
        </w:numPr>
        <w:spacing w:before="0" w:after="0"/>
        <w:ind w:left="425" w:hanging="425"/>
        <w:rPr>
          <w:rFonts w:asciiTheme="minorHAnsi" w:hAnsiTheme="minorHAnsi" w:cstheme="minorHAnsi"/>
          <w:color w:val="0070C0"/>
          <w:sz w:val="26"/>
          <w:szCs w:val="26"/>
        </w:rPr>
      </w:pPr>
      <w:r w:rsidRPr="00B74945">
        <w:rPr>
          <w:rFonts w:asciiTheme="minorHAnsi" w:hAnsiTheme="minorHAnsi" w:cstheme="minorHAnsi"/>
          <w:color w:val="0070C0"/>
          <w:sz w:val="26"/>
          <w:szCs w:val="26"/>
        </w:rPr>
        <w:t xml:space="preserve">Related internal policies and procedures </w:t>
      </w:r>
    </w:p>
    <w:p w14:paraId="2894C103" w14:textId="77777777" w:rsidR="008C7D00" w:rsidRPr="00B74945" w:rsidRDefault="008C7D00" w:rsidP="000A7F9E">
      <w:pPr>
        <w:pStyle w:val="ListNumber2"/>
        <w:ind w:left="0" w:firstLine="0"/>
        <w:rPr>
          <w:rFonts w:asciiTheme="minorHAnsi" w:hAnsiTheme="minorHAnsi" w:cstheme="minorHAnsi"/>
        </w:rPr>
      </w:pPr>
    </w:p>
    <w:p w14:paraId="6BB47D24" w14:textId="237D5691" w:rsidR="00784F88" w:rsidRPr="002D48B9" w:rsidRDefault="002D48B9" w:rsidP="00930756">
      <w:pPr>
        <w:pStyle w:val="ListNumber2"/>
        <w:numPr>
          <w:ilvl w:val="1"/>
          <w:numId w:val="1"/>
        </w:numPr>
        <w:ind w:left="993" w:hanging="567"/>
      </w:pPr>
      <w:r w:rsidRPr="002D48B9">
        <w:rPr>
          <w:rFonts w:asciiTheme="minorHAnsi" w:hAnsiTheme="minorHAnsi" w:cstheme="minorBidi"/>
        </w:rPr>
        <w:t>List related internal policies here</w:t>
      </w:r>
    </w:p>
    <w:p w14:paraId="26EB3682" w14:textId="77777777" w:rsidR="002D48B9" w:rsidRPr="002D48B9" w:rsidRDefault="002D48B9" w:rsidP="002D48B9">
      <w:pPr>
        <w:pStyle w:val="ListNumber2"/>
        <w:numPr>
          <w:ilvl w:val="1"/>
          <w:numId w:val="1"/>
        </w:numPr>
        <w:ind w:left="993" w:hanging="567"/>
      </w:pPr>
      <w:r w:rsidRPr="002D48B9">
        <w:rPr>
          <w:rFonts w:asciiTheme="minorHAnsi" w:hAnsiTheme="minorHAnsi" w:cstheme="minorBidi"/>
        </w:rPr>
        <w:t>List related internal policies here</w:t>
      </w:r>
    </w:p>
    <w:p w14:paraId="2896E67B" w14:textId="77777777" w:rsidR="002D48B9" w:rsidRPr="002D48B9" w:rsidRDefault="002D48B9" w:rsidP="002D48B9">
      <w:pPr>
        <w:pStyle w:val="ListNumber2"/>
        <w:numPr>
          <w:ilvl w:val="1"/>
          <w:numId w:val="1"/>
        </w:numPr>
        <w:ind w:left="993" w:hanging="567"/>
      </w:pPr>
      <w:r w:rsidRPr="002D48B9">
        <w:rPr>
          <w:rFonts w:asciiTheme="minorHAnsi" w:hAnsiTheme="minorHAnsi" w:cstheme="minorBidi"/>
        </w:rPr>
        <w:t>List related internal policies here</w:t>
      </w:r>
    </w:p>
    <w:p w14:paraId="4014BA93" w14:textId="77777777" w:rsidR="002D48B9" w:rsidRPr="002D48B9" w:rsidRDefault="002D48B9" w:rsidP="002D48B9">
      <w:pPr>
        <w:pStyle w:val="ListNumber2"/>
        <w:numPr>
          <w:ilvl w:val="1"/>
          <w:numId w:val="1"/>
        </w:numPr>
        <w:ind w:left="993" w:hanging="567"/>
      </w:pPr>
      <w:r w:rsidRPr="002D48B9">
        <w:rPr>
          <w:rFonts w:asciiTheme="minorHAnsi" w:hAnsiTheme="minorHAnsi" w:cstheme="minorBidi"/>
        </w:rPr>
        <w:t>List related internal policies here</w:t>
      </w:r>
    </w:p>
    <w:p w14:paraId="1A6EC794" w14:textId="77777777" w:rsidR="002D48B9" w:rsidRPr="002D48B9" w:rsidRDefault="002D48B9" w:rsidP="002D48B9">
      <w:pPr>
        <w:pStyle w:val="ListNumber2"/>
        <w:tabs>
          <w:tab w:val="clear" w:pos="643"/>
        </w:tabs>
      </w:pPr>
    </w:p>
    <w:p w14:paraId="4BE0CABD" w14:textId="3C0AFE25" w:rsidR="00FE3940" w:rsidRDefault="00FE3940" w:rsidP="00930756">
      <w:pPr>
        <w:pStyle w:val="ListNumber2"/>
        <w:tabs>
          <w:tab w:val="clear" w:pos="643"/>
        </w:tabs>
        <w:ind w:left="858" w:firstLine="0"/>
      </w:pPr>
    </w:p>
    <w:p w14:paraId="14E91966" w14:textId="77777777" w:rsidR="00D15120" w:rsidRPr="00B74945" w:rsidRDefault="00D15120" w:rsidP="000A7F9E">
      <w:pPr>
        <w:rPr>
          <w:rFonts w:asciiTheme="minorHAnsi" w:hAnsiTheme="minorHAnsi" w:cstheme="minorHAnsi"/>
          <w:color w:val="0070C0"/>
          <w:szCs w:val="22"/>
        </w:rPr>
      </w:pPr>
    </w:p>
    <w:p w14:paraId="4D802589" w14:textId="77777777" w:rsidR="00D15120" w:rsidRPr="00B74945" w:rsidRDefault="00D15120" w:rsidP="000A7F9E">
      <w:pPr>
        <w:pStyle w:val="Heading1"/>
        <w:numPr>
          <w:ilvl w:val="0"/>
          <w:numId w:val="1"/>
        </w:numPr>
        <w:spacing w:before="0" w:after="0"/>
        <w:ind w:left="425" w:hanging="425"/>
        <w:rPr>
          <w:rFonts w:asciiTheme="minorHAnsi" w:hAnsiTheme="minorHAnsi" w:cstheme="minorHAnsi"/>
          <w:color w:val="0070C0"/>
          <w:sz w:val="26"/>
          <w:szCs w:val="26"/>
        </w:rPr>
      </w:pPr>
      <w:r w:rsidRPr="00B74945">
        <w:rPr>
          <w:rFonts w:asciiTheme="minorHAnsi" w:hAnsiTheme="minorHAnsi" w:cstheme="minorHAnsi"/>
          <w:color w:val="0070C0"/>
          <w:sz w:val="26"/>
          <w:szCs w:val="26"/>
        </w:rPr>
        <w:t>If you have a question or complaint</w:t>
      </w:r>
    </w:p>
    <w:p w14:paraId="482CDD8C" w14:textId="3634F38E" w:rsidR="00D15120" w:rsidRPr="00B74945" w:rsidRDefault="00D15120" w:rsidP="000A7F9E">
      <w:pPr>
        <w:pStyle w:val="ListNumber2"/>
        <w:ind w:left="0" w:firstLine="0"/>
        <w:rPr>
          <w:rFonts w:asciiTheme="minorHAnsi" w:hAnsiTheme="minorHAnsi" w:cstheme="minorHAnsi"/>
        </w:rPr>
      </w:pPr>
    </w:p>
    <w:p w14:paraId="1970D66F" w14:textId="521AB4AE" w:rsidR="000A7F9E" w:rsidRPr="000A7F9E" w:rsidRDefault="000A7F9E" w:rsidP="00054C21">
      <w:pPr>
        <w:pStyle w:val="ListParagraph"/>
        <w:numPr>
          <w:ilvl w:val="1"/>
          <w:numId w:val="1"/>
        </w:numPr>
        <w:ind w:left="993" w:hanging="567"/>
        <w:jc w:val="both"/>
        <w:rPr>
          <w:rFonts w:asciiTheme="minorHAnsi" w:hAnsiTheme="minorHAnsi" w:cstheme="minorHAnsi"/>
          <w:szCs w:val="22"/>
        </w:rPr>
      </w:pPr>
      <w:r w:rsidRPr="000A7F9E">
        <w:rPr>
          <w:rFonts w:asciiTheme="minorHAnsi" w:hAnsiTheme="minorHAnsi" w:cstheme="minorHAnsi"/>
          <w:szCs w:val="22"/>
        </w:rPr>
        <w:t xml:space="preserve">Any issues with the control and distribution of documents must be reported to the document co-ordinator, who will action the issues, in consultation with other </w:t>
      </w:r>
      <w:r w:rsidR="002D48B9" w:rsidRPr="002D48B9">
        <w:rPr>
          <w:rFonts w:asciiTheme="minorHAnsi" w:hAnsiTheme="minorHAnsi" w:cstheme="minorHAnsi"/>
          <w:b/>
          <w:szCs w:val="22"/>
        </w:rPr>
        <w:t>[Enter company name]</w:t>
      </w:r>
      <w:r w:rsidRPr="000A7F9E">
        <w:rPr>
          <w:rFonts w:asciiTheme="minorHAnsi" w:hAnsiTheme="minorHAnsi" w:cstheme="minorHAnsi"/>
          <w:szCs w:val="22"/>
        </w:rPr>
        <w:t xml:space="preserve"> employees as required.  </w:t>
      </w:r>
    </w:p>
    <w:p w14:paraId="18DF2663" w14:textId="77777777" w:rsidR="000A7F9E" w:rsidRPr="00452D62" w:rsidRDefault="000A7F9E" w:rsidP="00054C21">
      <w:pPr>
        <w:ind w:left="993" w:hanging="567"/>
        <w:jc w:val="both"/>
        <w:rPr>
          <w:rFonts w:asciiTheme="minorHAnsi" w:hAnsiTheme="minorHAnsi" w:cstheme="minorHAnsi"/>
          <w:szCs w:val="22"/>
        </w:rPr>
      </w:pPr>
      <w:r w:rsidRPr="00452D62">
        <w:rPr>
          <w:rFonts w:asciiTheme="minorHAnsi" w:eastAsia="Calibri" w:hAnsiTheme="minorHAnsi" w:cstheme="minorHAnsi"/>
          <w:szCs w:val="22"/>
        </w:rPr>
        <w:t xml:space="preserve"> </w:t>
      </w:r>
    </w:p>
    <w:p w14:paraId="43D05112" w14:textId="6E104F66" w:rsidR="000A7F9E" w:rsidRPr="000A7F9E" w:rsidRDefault="000A7F9E" w:rsidP="00054C21">
      <w:pPr>
        <w:pStyle w:val="ListParagraph"/>
        <w:numPr>
          <w:ilvl w:val="1"/>
          <w:numId w:val="1"/>
        </w:numPr>
        <w:tabs>
          <w:tab w:val="center" w:pos="593"/>
          <w:tab w:val="center" w:pos="994"/>
          <w:tab w:val="center" w:pos="5286"/>
        </w:tabs>
        <w:ind w:left="993" w:hanging="567"/>
        <w:jc w:val="both"/>
        <w:rPr>
          <w:rFonts w:asciiTheme="minorHAnsi" w:hAnsiTheme="minorHAnsi" w:cstheme="minorHAnsi"/>
          <w:szCs w:val="22"/>
        </w:rPr>
      </w:pPr>
      <w:r w:rsidRPr="000A7F9E">
        <w:rPr>
          <w:rFonts w:asciiTheme="minorHAnsi" w:hAnsiTheme="minorHAnsi" w:cstheme="minorHAnsi"/>
          <w:szCs w:val="22"/>
        </w:rPr>
        <w:t xml:space="preserve">Issues with the content of documents should be followed up with the document owner.  </w:t>
      </w:r>
    </w:p>
    <w:p w14:paraId="29C306B8" w14:textId="77777777" w:rsidR="000A7F9E" w:rsidRPr="00452D62" w:rsidRDefault="000A7F9E" w:rsidP="00054C21">
      <w:pPr>
        <w:ind w:left="993" w:hanging="567"/>
        <w:jc w:val="both"/>
        <w:rPr>
          <w:rFonts w:asciiTheme="minorHAnsi" w:hAnsiTheme="minorHAnsi" w:cstheme="minorHAnsi"/>
          <w:szCs w:val="22"/>
        </w:rPr>
      </w:pPr>
      <w:r w:rsidRPr="00452D62">
        <w:rPr>
          <w:rFonts w:asciiTheme="minorHAnsi" w:eastAsia="Calibri" w:hAnsiTheme="minorHAnsi" w:cstheme="minorHAnsi"/>
          <w:szCs w:val="22"/>
        </w:rPr>
        <w:t xml:space="preserve"> </w:t>
      </w:r>
    </w:p>
    <w:p w14:paraId="39E578E4" w14:textId="37BA2DF7" w:rsidR="000A7F9E" w:rsidRPr="000A7F9E" w:rsidRDefault="000A7F9E" w:rsidP="00054C21">
      <w:pPr>
        <w:pStyle w:val="ListParagraph"/>
        <w:numPr>
          <w:ilvl w:val="1"/>
          <w:numId w:val="1"/>
        </w:numPr>
        <w:tabs>
          <w:tab w:val="center" w:pos="593"/>
          <w:tab w:val="center" w:pos="994"/>
          <w:tab w:val="center" w:pos="5008"/>
        </w:tabs>
        <w:ind w:left="993" w:hanging="567"/>
        <w:jc w:val="both"/>
        <w:rPr>
          <w:rFonts w:asciiTheme="minorHAnsi" w:hAnsiTheme="minorHAnsi" w:cstheme="minorHAnsi"/>
          <w:szCs w:val="22"/>
        </w:rPr>
      </w:pPr>
      <w:r w:rsidRPr="000A7F9E">
        <w:rPr>
          <w:rFonts w:asciiTheme="minorHAnsi" w:hAnsiTheme="minorHAnsi" w:cstheme="minorHAnsi"/>
          <w:szCs w:val="22"/>
        </w:rPr>
        <w:t xml:space="preserve">Complaints will be investigated according to the organisation’s complaints policy. </w:t>
      </w:r>
    </w:p>
    <w:p w14:paraId="28706534" w14:textId="0D182C1F" w:rsidR="00013879" w:rsidRPr="00B74945" w:rsidRDefault="00013879" w:rsidP="000A7F9E">
      <w:pPr>
        <w:pStyle w:val="ListNumber2"/>
        <w:tabs>
          <w:tab w:val="clear" w:pos="643"/>
        </w:tabs>
        <w:ind w:left="858" w:firstLine="0"/>
        <w:rPr>
          <w:rFonts w:asciiTheme="minorHAnsi" w:hAnsiTheme="minorHAnsi" w:cstheme="minorHAnsi"/>
        </w:rPr>
      </w:pPr>
    </w:p>
    <w:p w14:paraId="1FC61896" w14:textId="5B3CF44F" w:rsidR="00932064" w:rsidRDefault="00932064" w:rsidP="000A7F9E">
      <w:pPr>
        <w:rPr>
          <w:rFonts w:asciiTheme="minorHAnsi" w:hAnsiTheme="minorHAnsi" w:cstheme="minorHAnsi"/>
        </w:rPr>
      </w:pPr>
    </w:p>
    <w:p w14:paraId="4C7568FE" w14:textId="28A339A7" w:rsidR="00932064" w:rsidRDefault="00932064" w:rsidP="000A7F9E">
      <w:pPr>
        <w:rPr>
          <w:rFonts w:asciiTheme="minorHAnsi" w:hAnsiTheme="minorHAnsi" w:cstheme="minorHAnsi"/>
        </w:rPr>
      </w:pPr>
    </w:p>
    <w:p w14:paraId="3DB3E01E" w14:textId="77777777" w:rsidR="00932064" w:rsidRPr="00270967" w:rsidRDefault="00932064" w:rsidP="000A7F9E">
      <w:pPr>
        <w:jc w:val="both"/>
        <w:rPr>
          <w:rFonts w:asciiTheme="minorHAnsi" w:hAnsiTheme="minorHAnsi" w:cstheme="minorHAnsi"/>
          <w:szCs w:val="22"/>
        </w:rPr>
      </w:pPr>
    </w:p>
    <w:tbl>
      <w:tblPr>
        <w:tblStyle w:val="TableGrid"/>
        <w:tblpPr w:leftFromText="180" w:rightFromText="180" w:vertAnchor="text" w:tblpY="1"/>
        <w:tblOverlap w:val="never"/>
        <w:tblW w:w="8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694"/>
        <w:gridCol w:w="3688"/>
        <w:gridCol w:w="15"/>
      </w:tblGrid>
      <w:tr w:rsidR="00932064" w:rsidRPr="00270967" w14:paraId="2B05990A" w14:textId="77777777" w:rsidTr="00BE21F0">
        <w:tc>
          <w:tcPr>
            <w:tcW w:w="2263" w:type="dxa"/>
          </w:tcPr>
          <w:p w14:paraId="38A9A0E9" w14:textId="77777777" w:rsidR="00932064" w:rsidRPr="00270967" w:rsidRDefault="00932064" w:rsidP="000A7F9E">
            <w:pPr>
              <w:pStyle w:val="ListNumber2"/>
              <w:tabs>
                <w:tab w:val="clear" w:pos="643"/>
              </w:tabs>
              <w:ind w:left="0" w:firstLine="0"/>
              <w:jc w:val="both"/>
              <w:rPr>
                <w:rFonts w:asciiTheme="minorHAnsi" w:hAnsiTheme="minorHAnsi" w:cstheme="minorHAnsi"/>
                <w:b/>
                <w:bCs/>
                <w:sz w:val="18"/>
                <w:szCs w:val="18"/>
              </w:rPr>
            </w:pPr>
            <w:r w:rsidRPr="00270967">
              <w:rPr>
                <w:rFonts w:asciiTheme="minorHAnsi" w:hAnsiTheme="minorHAnsi" w:cstheme="minorHAnsi"/>
                <w:b/>
                <w:bCs/>
                <w:sz w:val="18"/>
                <w:szCs w:val="18"/>
              </w:rPr>
              <w:t>Policy name:</w:t>
            </w:r>
          </w:p>
        </w:tc>
        <w:tc>
          <w:tcPr>
            <w:tcW w:w="6397" w:type="dxa"/>
            <w:gridSpan w:val="3"/>
          </w:tcPr>
          <w:p w14:paraId="5E8EE575" w14:textId="65022C14" w:rsidR="00932064" w:rsidRPr="00270967" w:rsidRDefault="00932064" w:rsidP="000A7F9E">
            <w:pPr>
              <w:pStyle w:val="ListNumber2"/>
              <w:tabs>
                <w:tab w:val="clear" w:pos="643"/>
              </w:tabs>
              <w:ind w:left="0" w:firstLine="0"/>
              <w:jc w:val="both"/>
              <w:rPr>
                <w:rFonts w:asciiTheme="minorHAnsi" w:hAnsiTheme="minorHAnsi" w:cstheme="minorHAnsi"/>
                <w:b/>
                <w:bCs/>
                <w:sz w:val="18"/>
                <w:szCs w:val="18"/>
              </w:rPr>
            </w:pPr>
            <w:r>
              <w:rPr>
                <w:rFonts w:asciiTheme="minorHAnsi" w:hAnsiTheme="minorHAnsi" w:cstheme="minorHAnsi"/>
                <w:b/>
                <w:bCs/>
                <w:sz w:val="18"/>
                <w:szCs w:val="18"/>
              </w:rPr>
              <w:t xml:space="preserve">Working </w:t>
            </w:r>
            <w:r w:rsidR="00522167">
              <w:rPr>
                <w:rFonts w:asciiTheme="minorHAnsi" w:hAnsiTheme="minorHAnsi" w:cstheme="minorHAnsi"/>
                <w:b/>
                <w:bCs/>
                <w:sz w:val="18"/>
                <w:szCs w:val="18"/>
              </w:rPr>
              <w:t>f</w:t>
            </w:r>
            <w:r>
              <w:rPr>
                <w:rFonts w:asciiTheme="minorHAnsi" w:hAnsiTheme="minorHAnsi" w:cstheme="minorHAnsi"/>
                <w:b/>
                <w:bCs/>
                <w:sz w:val="18"/>
                <w:szCs w:val="18"/>
              </w:rPr>
              <w:t xml:space="preserve">rom </w:t>
            </w:r>
            <w:r w:rsidR="002D48B9">
              <w:rPr>
                <w:rFonts w:asciiTheme="minorHAnsi" w:hAnsiTheme="minorHAnsi" w:cstheme="minorHAnsi"/>
                <w:b/>
                <w:bCs/>
                <w:sz w:val="18"/>
                <w:szCs w:val="18"/>
              </w:rPr>
              <w:t xml:space="preserve">home policy </w:t>
            </w:r>
          </w:p>
        </w:tc>
      </w:tr>
      <w:tr w:rsidR="00932064" w:rsidRPr="00270967" w14:paraId="45E5DA5D" w14:textId="77777777" w:rsidTr="00BE21F0">
        <w:tc>
          <w:tcPr>
            <w:tcW w:w="2263" w:type="dxa"/>
          </w:tcPr>
          <w:p w14:paraId="10CCDED1" w14:textId="77777777" w:rsidR="00932064" w:rsidRPr="00270967" w:rsidRDefault="00932064" w:rsidP="000A7F9E">
            <w:pPr>
              <w:pStyle w:val="ListNumber2"/>
              <w:tabs>
                <w:tab w:val="clear" w:pos="643"/>
              </w:tabs>
              <w:ind w:left="0" w:firstLine="0"/>
              <w:jc w:val="both"/>
              <w:rPr>
                <w:rFonts w:asciiTheme="minorHAnsi" w:hAnsiTheme="minorHAnsi" w:cstheme="minorHAnsi"/>
                <w:sz w:val="18"/>
                <w:szCs w:val="18"/>
              </w:rPr>
            </w:pPr>
          </w:p>
          <w:p w14:paraId="1E8CA4A9" w14:textId="77777777" w:rsidR="00932064" w:rsidRPr="00270967" w:rsidRDefault="00932064" w:rsidP="000A7F9E">
            <w:pPr>
              <w:pStyle w:val="ListNumber2"/>
              <w:tabs>
                <w:tab w:val="clear" w:pos="643"/>
              </w:tabs>
              <w:ind w:left="0" w:firstLine="0"/>
              <w:jc w:val="both"/>
              <w:rPr>
                <w:rFonts w:asciiTheme="minorHAnsi" w:hAnsiTheme="minorHAnsi" w:cstheme="minorHAnsi"/>
                <w:sz w:val="18"/>
                <w:szCs w:val="18"/>
              </w:rPr>
            </w:pPr>
            <w:r w:rsidRPr="00270967">
              <w:rPr>
                <w:rFonts w:asciiTheme="minorHAnsi" w:hAnsiTheme="minorHAnsi" w:cstheme="minorHAnsi"/>
                <w:sz w:val="18"/>
                <w:szCs w:val="18"/>
              </w:rPr>
              <w:t>Document owner:</w:t>
            </w:r>
          </w:p>
        </w:tc>
        <w:tc>
          <w:tcPr>
            <w:tcW w:w="6397" w:type="dxa"/>
            <w:gridSpan w:val="3"/>
          </w:tcPr>
          <w:p w14:paraId="1495ABBB" w14:textId="77777777" w:rsidR="00932064" w:rsidRPr="00270967" w:rsidRDefault="00932064" w:rsidP="000A7F9E">
            <w:pPr>
              <w:pStyle w:val="ListNumber2"/>
              <w:tabs>
                <w:tab w:val="clear" w:pos="643"/>
              </w:tabs>
              <w:ind w:left="0" w:firstLine="0"/>
              <w:jc w:val="both"/>
              <w:rPr>
                <w:rFonts w:asciiTheme="minorHAnsi" w:hAnsiTheme="minorHAnsi" w:cstheme="minorHAnsi"/>
                <w:sz w:val="18"/>
                <w:szCs w:val="18"/>
              </w:rPr>
            </w:pPr>
          </w:p>
          <w:p w14:paraId="4CE9F196" w14:textId="57619F0F" w:rsidR="00932064" w:rsidRPr="00270967" w:rsidRDefault="000675A5" w:rsidP="000A7F9E">
            <w:pPr>
              <w:pStyle w:val="ListNumber2"/>
              <w:tabs>
                <w:tab w:val="clear" w:pos="643"/>
              </w:tabs>
              <w:ind w:left="0" w:firstLine="0"/>
              <w:jc w:val="both"/>
              <w:rPr>
                <w:rFonts w:asciiTheme="minorHAnsi" w:hAnsiTheme="minorHAnsi" w:cstheme="minorHAnsi"/>
                <w:sz w:val="18"/>
                <w:szCs w:val="18"/>
              </w:rPr>
            </w:pPr>
            <w:r>
              <w:rPr>
                <w:rFonts w:asciiTheme="minorHAnsi" w:hAnsiTheme="minorHAnsi" w:cstheme="minorHAnsi"/>
                <w:sz w:val="18"/>
                <w:szCs w:val="18"/>
              </w:rPr>
              <w:t>[enter name]</w:t>
            </w:r>
          </w:p>
        </w:tc>
      </w:tr>
      <w:tr w:rsidR="00932064" w:rsidRPr="00270967" w14:paraId="5447AE65" w14:textId="77777777" w:rsidTr="00BE21F0">
        <w:tc>
          <w:tcPr>
            <w:tcW w:w="2263" w:type="dxa"/>
          </w:tcPr>
          <w:p w14:paraId="1DF6F795" w14:textId="77777777" w:rsidR="00932064" w:rsidRPr="00270967" w:rsidRDefault="00932064" w:rsidP="000A7F9E">
            <w:pPr>
              <w:pStyle w:val="ListNumber2"/>
              <w:tabs>
                <w:tab w:val="clear" w:pos="643"/>
              </w:tabs>
              <w:ind w:left="0" w:firstLine="0"/>
              <w:jc w:val="both"/>
              <w:rPr>
                <w:rFonts w:asciiTheme="minorHAnsi" w:hAnsiTheme="minorHAnsi" w:cstheme="minorHAnsi"/>
                <w:sz w:val="18"/>
                <w:szCs w:val="18"/>
              </w:rPr>
            </w:pPr>
          </w:p>
          <w:p w14:paraId="2684C1C8" w14:textId="77777777" w:rsidR="00932064" w:rsidRPr="00270967" w:rsidRDefault="00932064" w:rsidP="000A7F9E">
            <w:pPr>
              <w:pStyle w:val="ListNumber2"/>
              <w:tabs>
                <w:tab w:val="clear" w:pos="643"/>
              </w:tabs>
              <w:ind w:left="0" w:firstLine="0"/>
              <w:jc w:val="both"/>
              <w:rPr>
                <w:rFonts w:asciiTheme="minorHAnsi" w:hAnsiTheme="minorHAnsi" w:cstheme="minorHAnsi"/>
                <w:sz w:val="18"/>
                <w:szCs w:val="18"/>
              </w:rPr>
            </w:pPr>
            <w:r w:rsidRPr="00270967">
              <w:rPr>
                <w:rFonts w:asciiTheme="minorHAnsi" w:hAnsiTheme="minorHAnsi" w:cstheme="minorHAnsi"/>
                <w:sz w:val="18"/>
                <w:szCs w:val="18"/>
              </w:rPr>
              <w:t>Date approved:</w:t>
            </w:r>
          </w:p>
        </w:tc>
        <w:tc>
          <w:tcPr>
            <w:tcW w:w="6397" w:type="dxa"/>
            <w:gridSpan w:val="3"/>
          </w:tcPr>
          <w:p w14:paraId="49B1EAA3" w14:textId="77777777" w:rsidR="001011FA" w:rsidRDefault="001011FA" w:rsidP="000A7F9E">
            <w:pPr>
              <w:pStyle w:val="ListNumber2"/>
              <w:tabs>
                <w:tab w:val="clear" w:pos="643"/>
              </w:tabs>
              <w:ind w:left="0" w:firstLine="0"/>
              <w:jc w:val="both"/>
              <w:rPr>
                <w:rFonts w:asciiTheme="minorHAnsi" w:hAnsiTheme="minorHAnsi" w:cstheme="minorHAnsi"/>
                <w:sz w:val="18"/>
                <w:szCs w:val="18"/>
              </w:rPr>
            </w:pPr>
          </w:p>
          <w:p w14:paraId="135C3AC7" w14:textId="5B40A7AB" w:rsidR="00932064" w:rsidRPr="00270967" w:rsidRDefault="000675A5" w:rsidP="000A7F9E">
            <w:pPr>
              <w:pStyle w:val="ListNumber2"/>
              <w:tabs>
                <w:tab w:val="clear" w:pos="643"/>
              </w:tabs>
              <w:ind w:left="0" w:firstLine="0"/>
              <w:jc w:val="both"/>
              <w:rPr>
                <w:rFonts w:asciiTheme="minorHAnsi" w:hAnsiTheme="minorHAnsi" w:cstheme="minorHAnsi"/>
                <w:sz w:val="18"/>
                <w:szCs w:val="18"/>
              </w:rPr>
            </w:pPr>
            <w:r>
              <w:rPr>
                <w:rFonts w:asciiTheme="minorHAnsi" w:hAnsiTheme="minorHAnsi" w:cstheme="minorHAnsi"/>
                <w:sz w:val="18"/>
                <w:szCs w:val="18"/>
              </w:rPr>
              <w:t xml:space="preserve">[enter </w:t>
            </w:r>
            <w:r w:rsidR="001011FA">
              <w:rPr>
                <w:rFonts w:asciiTheme="minorHAnsi" w:hAnsiTheme="minorHAnsi" w:cstheme="minorHAnsi"/>
                <w:sz w:val="18"/>
                <w:szCs w:val="18"/>
              </w:rPr>
              <w:t>date</w:t>
            </w:r>
            <w:r>
              <w:rPr>
                <w:rFonts w:asciiTheme="minorHAnsi" w:hAnsiTheme="minorHAnsi" w:cstheme="minorHAnsi"/>
                <w:sz w:val="18"/>
                <w:szCs w:val="18"/>
              </w:rPr>
              <w:t>]</w:t>
            </w:r>
          </w:p>
        </w:tc>
      </w:tr>
      <w:tr w:rsidR="00932064" w:rsidRPr="00270967" w14:paraId="0CA11022" w14:textId="77777777" w:rsidTr="00BE21F0">
        <w:tc>
          <w:tcPr>
            <w:tcW w:w="2263" w:type="dxa"/>
          </w:tcPr>
          <w:p w14:paraId="5CFA4B2E" w14:textId="77777777" w:rsidR="00932064" w:rsidRPr="00270967" w:rsidRDefault="00932064" w:rsidP="000A7F9E">
            <w:pPr>
              <w:pStyle w:val="ListNumber2"/>
              <w:tabs>
                <w:tab w:val="clear" w:pos="643"/>
              </w:tabs>
              <w:ind w:left="0" w:firstLine="0"/>
              <w:jc w:val="both"/>
              <w:rPr>
                <w:rFonts w:asciiTheme="minorHAnsi" w:hAnsiTheme="minorHAnsi" w:cstheme="minorHAnsi"/>
                <w:sz w:val="18"/>
                <w:szCs w:val="18"/>
              </w:rPr>
            </w:pPr>
          </w:p>
          <w:p w14:paraId="09231289" w14:textId="77777777" w:rsidR="00932064" w:rsidRPr="00270967" w:rsidRDefault="00932064" w:rsidP="000A7F9E">
            <w:pPr>
              <w:pStyle w:val="ListNumber2"/>
              <w:tabs>
                <w:tab w:val="clear" w:pos="643"/>
              </w:tabs>
              <w:ind w:left="0" w:firstLine="0"/>
              <w:jc w:val="both"/>
              <w:rPr>
                <w:rFonts w:asciiTheme="minorHAnsi" w:hAnsiTheme="minorHAnsi" w:cstheme="minorHAnsi"/>
                <w:sz w:val="18"/>
                <w:szCs w:val="18"/>
              </w:rPr>
            </w:pPr>
            <w:r w:rsidRPr="00270967">
              <w:rPr>
                <w:rFonts w:asciiTheme="minorHAnsi" w:hAnsiTheme="minorHAnsi" w:cstheme="minorHAnsi"/>
                <w:sz w:val="18"/>
                <w:szCs w:val="18"/>
              </w:rPr>
              <w:t>Date for review:</w:t>
            </w:r>
          </w:p>
        </w:tc>
        <w:tc>
          <w:tcPr>
            <w:tcW w:w="6397" w:type="dxa"/>
            <w:gridSpan w:val="3"/>
          </w:tcPr>
          <w:p w14:paraId="218AB7AF" w14:textId="77777777" w:rsidR="00932064" w:rsidRPr="00270967" w:rsidRDefault="00932064" w:rsidP="000A7F9E">
            <w:pPr>
              <w:pStyle w:val="ListNumber2"/>
              <w:tabs>
                <w:tab w:val="clear" w:pos="643"/>
              </w:tabs>
              <w:ind w:left="0" w:firstLine="0"/>
              <w:jc w:val="both"/>
              <w:rPr>
                <w:rFonts w:asciiTheme="minorHAnsi" w:hAnsiTheme="minorHAnsi" w:cstheme="minorHAnsi"/>
                <w:sz w:val="18"/>
                <w:szCs w:val="18"/>
              </w:rPr>
            </w:pPr>
          </w:p>
          <w:p w14:paraId="61B58AF7" w14:textId="31784629" w:rsidR="00932064" w:rsidRPr="00270967" w:rsidRDefault="001011FA" w:rsidP="000A7F9E">
            <w:pPr>
              <w:pStyle w:val="ListNumber2"/>
              <w:tabs>
                <w:tab w:val="clear" w:pos="643"/>
              </w:tabs>
              <w:ind w:left="0" w:firstLine="0"/>
              <w:jc w:val="both"/>
              <w:rPr>
                <w:rFonts w:asciiTheme="minorHAnsi" w:hAnsiTheme="minorHAnsi" w:cstheme="minorHAnsi"/>
                <w:sz w:val="18"/>
                <w:szCs w:val="18"/>
              </w:rPr>
            </w:pPr>
            <w:r>
              <w:rPr>
                <w:rFonts w:asciiTheme="minorHAnsi" w:hAnsiTheme="minorHAnsi" w:cstheme="minorHAnsi"/>
                <w:sz w:val="18"/>
                <w:szCs w:val="18"/>
              </w:rPr>
              <w:t xml:space="preserve">[enter </w:t>
            </w:r>
            <w:r>
              <w:rPr>
                <w:rFonts w:asciiTheme="minorHAnsi" w:hAnsiTheme="minorHAnsi" w:cstheme="minorHAnsi"/>
                <w:sz w:val="18"/>
                <w:szCs w:val="18"/>
              </w:rPr>
              <w:t>date</w:t>
            </w:r>
            <w:r>
              <w:rPr>
                <w:rFonts w:asciiTheme="minorHAnsi" w:hAnsiTheme="minorHAnsi" w:cstheme="minorHAnsi"/>
                <w:sz w:val="18"/>
                <w:szCs w:val="18"/>
              </w:rPr>
              <w:t>]</w:t>
            </w:r>
          </w:p>
        </w:tc>
      </w:tr>
      <w:tr w:rsidR="00932064" w:rsidRPr="00270967" w14:paraId="119B897F" w14:textId="77777777" w:rsidTr="00BE21F0">
        <w:tc>
          <w:tcPr>
            <w:tcW w:w="2263" w:type="dxa"/>
          </w:tcPr>
          <w:p w14:paraId="19F49922" w14:textId="77777777" w:rsidR="00932064" w:rsidRPr="00270967" w:rsidRDefault="00932064" w:rsidP="000A7F9E">
            <w:pPr>
              <w:pStyle w:val="ListNumber2"/>
              <w:tabs>
                <w:tab w:val="clear" w:pos="643"/>
              </w:tabs>
              <w:ind w:left="0" w:firstLine="0"/>
              <w:jc w:val="both"/>
              <w:rPr>
                <w:rFonts w:asciiTheme="minorHAnsi" w:hAnsiTheme="minorHAnsi" w:cstheme="minorHAnsi"/>
                <w:sz w:val="18"/>
                <w:szCs w:val="18"/>
              </w:rPr>
            </w:pPr>
          </w:p>
          <w:p w14:paraId="57A36A58" w14:textId="77777777" w:rsidR="00932064" w:rsidRPr="00270967" w:rsidRDefault="00932064" w:rsidP="000A7F9E">
            <w:pPr>
              <w:pStyle w:val="ListNumber2"/>
              <w:tabs>
                <w:tab w:val="clear" w:pos="643"/>
              </w:tabs>
              <w:ind w:left="0" w:firstLine="0"/>
              <w:jc w:val="both"/>
              <w:rPr>
                <w:rFonts w:asciiTheme="minorHAnsi" w:hAnsiTheme="minorHAnsi" w:cstheme="minorHAnsi"/>
                <w:sz w:val="18"/>
                <w:szCs w:val="18"/>
              </w:rPr>
            </w:pPr>
            <w:r w:rsidRPr="00270967">
              <w:rPr>
                <w:rFonts w:asciiTheme="minorHAnsi" w:hAnsiTheme="minorHAnsi" w:cstheme="minorHAnsi"/>
                <w:sz w:val="18"/>
                <w:szCs w:val="18"/>
              </w:rPr>
              <w:t xml:space="preserve">Authorised by:                          </w:t>
            </w:r>
          </w:p>
        </w:tc>
        <w:tc>
          <w:tcPr>
            <w:tcW w:w="6397" w:type="dxa"/>
            <w:gridSpan w:val="3"/>
          </w:tcPr>
          <w:p w14:paraId="33338644" w14:textId="77777777" w:rsidR="00932064" w:rsidRPr="00270967" w:rsidRDefault="00932064" w:rsidP="000A7F9E">
            <w:pPr>
              <w:pStyle w:val="ListNumber2"/>
              <w:tabs>
                <w:tab w:val="clear" w:pos="643"/>
              </w:tabs>
              <w:ind w:left="0" w:firstLine="0"/>
              <w:jc w:val="both"/>
              <w:rPr>
                <w:rFonts w:asciiTheme="minorHAnsi" w:hAnsiTheme="minorHAnsi" w:cstheme="minorHAnsi"/>
                <w:sz w:val="18"/>
                <w:szCs w:val="18"/>
              </w:rPr>
            </w:pPr>
          </w:p>
          <w:p w14:paraId="5AB29F71" w14:textId="1D061AD2" w:rsidR="00932064" w:rsidRPr="00270967" w:rsidRDefault="001011FA" w:rsidP="000A7F9E">
            <w:pPr>
              <w:pStyle w:val="ListNumber2"/>
              <w:tabs>
                <w:tab w:val="clear" w:pos="643"/>
              </w:tabs>
              <w:ind w:left="0" w:firstLine="0"/>
              <w:jc w:val="both"/>
              <w:rPr>
                <w:rFonts w:asciiTheme="minorHAnsi" w:hAnsiTheme="minorHAnsi" w:cstheme="minorHAnsi"/>
                <w:sz w:val="18"/>
                <w:szCs w:val="18"/>
              </w:rPr>
            </w:pPr>
            <w:r>
              <w:rPr>
                <w:rFonts w:asciiTheme="minorHAnsi" w:hAnsiTheme="minorHAnsi" w:cstheme="minorHAnsi"/>
                <w:sz w:val="18"/>
                <w:szCs w:val="18"/>
              </w:rPr>
              <w:t>[enter name]</w:t>
            </w:r>
          </w:p>
        </w:tc>
      </w:tr>
      <w:tr w:rsidR="00932064" w:rsidRPr="00270967" w14:paraId="4C02A061" w14:textId="77777777" w:rsidTr="00BE21F0">
        <w:trPr>
          <w:gridAfter w:val="1"/>
          <w:wAfter w:w="15" w:type="dxa"/>
        </w:trPr>
        <w:tc>
          <w:tcPr>
            <w:tcW w:w="2263" w:type="dxa"/>
          </w:tcPr>
          <w:p w14:paraId="16F67FA4" w14:textId="77777777" w:rsidR="00932064" w:rsidRPr="00270967" w:rsidRDefault="00932064" w:rsidP="000A7F9E">
            <w:pPr>
              <w:pStyle w:val="ListNumber2"/>
              <w:tabs>
                <w:tab w:val="clear" w:pos="643"/>
              </w:tabs>
              <w:ind w:left="0" w:firstLine="0"/>
              <w:jc w:val="both"/>
              <w:rPr>
                <w:rFonts w:asciiTheme="minorHAnsi" w:hAnsiTheme="minorHAnsi" w:cstheme="minorHAnsi"/>
                <w:sz w:val="18"/>
                <w:szCs w:val="18"/>
              </w:rPr>
            </w:pPr>
          </w:p>
          <w:p w14:paraId="098B7A64" w14:textId="77777777" w:rsidR="00932064" w:rsidRPr="00270967" w:rsidRDefault="00932064" w:rsidP="000A7F9E">
            <w:pPr>
              <w:pStyle w:val="ListNumber2"/>
              <w:tabs>
                <w:tab w:val="clear" w:pos="643"/>
              </w:tabs>
              <w:ind w:left="0" w:firstLine="0"/>
              <w:jc w:val="both"/>
              <w:rPr>
                <w:rFonts w:asciiTheme="minorHAnsi" w:hAnsiTheme="minorHAnsi" w:cstheme="minorHAnsi"/>
                <w:sz w:val="18"/>
                <w:szCs w:val="18"/>
              </w:rPr>
            </w:pPr>
          </w:p>
          <w:p w14:paraId="46E31091" w14:textId="77777777" w:rsidR="00932064" w:rsidRPr="00270967" w:rsidRDefault="00932064" w:rsidP="000A7F9E">
            <w:pPr>
              <w:pStyle w:val="ListNumber2"/>
              <w:tabs>
                <w:tab w:val="clear" w:pos="643"/>
              </w:tabs>
              <w:ind w:left="0" w:firstLine="0"/>
              <w:jc w:val="both"/>
              <w:rPr>
                <w:rFonts w:asciiTheme="minorHAnsi" w:hAnsiTheme="minorHAnsi" w:cstheme="minorHAnsi"/>
                <w:sz w:val="18"/>
                <w:szCs w:val="18"/>
              </w:rPr>
            </w:pPr>
            <w:r w:rsidRPr="00270967">
              <w:rPr>
                <w:rFonts w:asciiTheme="minorHAnsi" w:hAnsiTheme="minorHAnsi" w:cstheme="minorHAnsi"/>
                <w:sz w:val="18"/>
                <w:szCs w:val="18"/>
              </w:rPr>
              <w:t>Signature:</w:t>
            </w:r>
          </w:p>
        </w:tc>
        <w:tc>
          <w:tcPr>
            <w:tcW w:w="2694" w:type="dxa"/>
          </w:tcPr>
          <w:p w14:paraId="602DF74E" w14:textId="77777777" w:rsidR="00932064" w:rsidRPr="00270967" w:rsidRDefault="00932064" w:rsidP="000A7F9E">
            <w:pPr>
              <w:pStyle w:val="ListNumber2"/>
              <w:tabs>
                <w:tab w:val="clear" w:pos="643"/>
              </w:tabs>
              <w:ind w:left="0" w:firstLine="0"/>
              <w:jc w:val="both"/>
              <w:rPr>
                <w:rFonts w:asciiTheme="minorHAnsi" w:hAnsiTheme="minorHAnsi" w:cstheme="minorHAnsi"/>
                <w:sz w:val="18"/>
                <w:szCs w:val="18"/>
              </w:rPr>
            </w:pPr>
          </w:p>
        </w:tc>
        <w:tc>
          <w:tcPr>
            <w:tcW w:w="3688" w:type="dxa"/>
          </w:tcPr>
          <w:p w14:paraId="6D7C1370" w14:textId="77777777" w:rsidR="00932064" w:rsidRPr="00270967" w:rsidRDefault="00932064" w:rsidP="000A7F9E">
            <w:pPr>
              <w:pStyle w:val="ListNumber2"/>
              <w:tabs>
                <w:tab w:val="clear" w:pos="643"/>
              </w:tabs>
              <w:ind w:left="0" w:firstLine="0"/>
              <w:jc w:val="both"/>
              <w:rPr>
                <w:rFonts w:asciiTheme="minorHAnsi" w:hAnsiTheme="minorHAnsi" w:cstheme="minorHAnsi"/>
                <w:sz w:val="18"/>
                <w:szCs w:val="18"/>
              </w:rPr>
            </w:pPr>
          </w:p>
        </w:tc>
      </w:tr>
    </w:tbl>
    <w:p w14:paraId="18346E06" w14:textId="77777777" w:rsidR="00932064" w:rsidRDefault="00932064" w:rsidP="000A7F9E">
      <w:pPr>
        <w:rPr>
          <w:rFonts w:asciiTheme="minorHAnsi" w:hAnsiTheme="minorHAnsi" w:cstheme="minorHAnsi"/>
        </w:rPr>
      </w:pPr>
    </w:p>
    <w:p w14:paraId="4EC7B4A3" w14:textId="77777777" w:rsidR="00932064" w:rsidRDefault="00932064" w:rsidP="000A7F9E">
      <w:pPr>
        <w:rPr>
          <w:rFonts w:asciiTheme="minorHAnsi" w:hAnsiTheme="minorHAnsi" w:cstheme="minorHAnsi"/>
        </w:rPr>
      </w:pPr>
    </w:p>
    <w:p w14:paraId="18F07172" w14:textId="77777777" w:rsidR="00932064" w:rsidRDefault="00932064" w:rsidP="000A7F9E">
      <w:pPr>
        <w:rPr>
          <w:rFonts w:asciiTheme="minorHAnsi" w:hAnsiTheme="minorHAnsi" w:cstheme="minorHAnsi"/>
        </w:rPr>
      </w:pPr>
    </w:p>
    <w:p w14:paraId="2CDC4323" w14:textId="0272B267" w:rsidR="008C7D00" w:rsidRPr="00B74945" w:rsidRDefault="008C7D00" w:rsidP="000A7F9E">
      <w:pPr>
        <w:rPr>
          <w:rFonts w:asciiTheme="minorHAnsi" w:hAnsiTheme="minorHAnsi" w:cstheme="minorHAnsi"/>
        </w:rPr>
      </w:pPr>
    </w:p>
    <w:sectPr w:rsidR="008C7D00" w:rsidRPr="00B74945" w:rsidSect="006658CD">
      <w:headerReference w:type="default" r:id="rId11"/>
      <w:footerReference w:type="default" r:id="rId12"/>
      <w:headerReference w:type="first" r:id="rId13"/>
      <w:footerReference w:type="first" r:id="rId14"/>
      <w:pgSz w:w="11907" w:h="16840" w:code="9"/>
      <w:pgMar w:top="1418" w:right="1418" w:bottom="1418"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8C6FC" w14:textId="77777777" w:rsidR="0037594D" w:rsidRDefault="0037594D">
      <w:r>
        <w:separator/>
      </w:r>
    </w:p>
  </w:endnote>
  <w:endnote w:type="continuationSeparator" w:id="0">
    <w:p w14:paraId="1BBFF70C" w14:textId="77777777" w:rsidR="0037594D" w:rsidRDefault="0037594D">
      <w:r>
        <w:continuationSeparator/>
      </w:r>
    </w:p>
  </w:endnote>
  <w:endnote w:type="continuationNotice" w:id="1">
    <w:p w14:paraId="650556E4" w14:textId="77777777" w:rsidR="0037594D" w:rsidRDefault="00375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B956" w14:textId="3E76F73C" w:rsidR="005B1126" w:rsidRDefault="005B1126" w:rsidP="005B1126">
    <w:pPr>
      <w:pStyle w:val="Footer"/>
      <w:jc w:val="right"/>
    </w:pPr>
  </w:p>
  <w:p w14:paraId="290FFD7C" w14:textId="77777777" w:rsidR="005B1126" w:rsidRDefault="005B1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CA3E" w14:textId="155CC75B" w:rsidR="00367BA2" w:rsidRDefault="00367BA2" w:rsidP="00367BA2">
    <w:pPr>
      <w:pStyle w:val="Footer"/>
      <w:jc w:val="right"/>
    </w:pPr>
    <w:r>
      <w:rPr>
        <w:noProof/>
      </w:rPr>
      <mc:AlternateContent>
        <mc:Choice Requires="wpg">
          <w:drawing>
            <wp:anchor distT="0" distB="0" distL="114300" distR="114300" simplePos="0" relativeHeight="251658240" behindDoc="0" locked="0" layoutInCell="1" allowOverlap="1" wp14:anchorId="2358A2A9" wp14:editId="46B4CE0D">
              <wp:simplePos x="0" y="0"/>
              <wp:positionH relativeFrom="page">
                <wp:posOffset>3990975</wp:posOffset>
              </wp:positionH>
              <wp:positionV relativeFrom="bottomMargin">
                <wp:posOffset>351155</wp:posOffset>
              </wp:positionV>
              <wp:extent cx="301752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3017520" cy="274320"/>
                        <a:chOff x="228600" y="0"/>
                        <a:chExt cx="59436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1079204" y="0"/>
                          <a:ext cx="4834089"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C0C2F" w14:textId="3DF888F9" w:rsidR="00367BA2" w:rsidRDefault="002D48B9">
                            <w:pPr>
                              <w:pStyle w:val="Footer"/>
                              <w:jc w:val="right"/>
                            </w:pPr>
                            <w:sdt>
                              <w:sdtPr>
                                <w:rPr>
                                  <w:caps/>
                                  <w:color w:val="4F81BD" w:themeColor="accent1"/>
                                  <w:sz w:val="20"/>
                                  <w:szCs w:val="20"/>
                                </w:rPr>
                                <w:alias w:val="Title"/>
                                <w:tag w:val=""/>
                                <w:id w:val="-1187526760"/>
                                <w:dataBinding w:prefixMappings="xmlns:ns0='http://purl.org/dc/elements/1.1/' xmlns:ns1='http://schemas.openxmlformats.org/package/2006/metadata/core-properties' " w:xpath="/ns1:coreProperties[1]/ns0:title[1]" w:storeItemID="{6C3C8BC8-F283-45AE-878A-BAB7291924A1}"/>
                                <w:text/>
                              </w:sdtPr>
                              <w:sdtEndPr/>
                              <w:sdtContent>
                                <w:r w:rsidR="00367BA2">
                                  <w:rPr>
                                    <w:caps/>
                                    <w:color w:val="4F81BD" w:themeColor="accent1"/>
                                    <w:sz w:val="20"/>
                                    <w:szCs w:val="20"/>
                                  </w:rPr>
                                  <w:t>PO</w:t>
                                </w:r>
                                <w:r w:rsidR="001A0F7E">
                                  <w:rPr>
                                    <w:caps/>
                                    <w:color w:val="4F81BD" w:themeColor="accent1"/>
                                    <w:sz w:val="20"/>
                                    <w:szCs w:val="20"/>
                                  </w:rPr>
                                  <w:t>L101-1.0</w:t>
                                </w:r>
                              </w:sdtContent>
                            </w:sdt>
                            <w:r w:rsidR="00367BA2">
                              <w:rPr>
                                <w:caps/>
                                <w:color w:val="808080" w:themeColor="background1" w:themeShade="80"/>
                                <w:sz w:val="20"/>
                                <w:szCs w:val="20"/>
                              </w:rPr>
                              <w:t> | </w:t>
                            </w:r>
                            <w:sdt>
                              <w:sdtPr>
                                <w:rPr>
                                  <w:color w:val="808080" w:themeColor="background1" w:themeShade="80"/>
                                  <w:sz w:val="20"/>
                                  <w:szCs w:val="20"/>
                                </w:rPr>
                                <w:alias w:val="Subtitle"/>
                                <w:tag w:val=""/>
                                <w:id w:val="1794702283"/>
                                <w:dataBinding w:prefixMappings="xmlns:ns0='http://purl.org/dc/elements/1.1/' xmlns:ns1='http://schemas.openxmlformats.org/package/2006/metadata/core-properties' " w:xpath="/ns1:coreProperties[1]/ns0:subject[1]" w:storeItemID="{6C3C8BC8-F283-45AE-878A-BAB7291924A1}"/>
                                <w:text/>
                              </w:sdtPr>
                              <w:sdtEndPr/>
                              <w:sdtContent>
                                <w:r w:rsidR="001A0F7E">
                                  <w:rPr>
                                    <w:color w:val="808080" w:themeColor="background1" w:themeShade="80"/>
                                    <w:sz w:val="20"/>
                                    <w:szCs w:val="20"/>
                                  </w:rPr>
                                  <w:t>Wo</w:t>
                                </w:r>
                                <w:r w:rsidR="00300F46">
                                  <w:rPr>
                                    <w:color w:val="808080" w:themeColor="background1" w:themeShade="80"/>
                                    <w:sz w:val="20"/>
                                    <w:szCs w:val="20"/>
                                  </w:rPr>
                                  <w:t>r</w:t>
                                </w:r>
                                <w:r w:rsidR="001A0F7E">
                                  <w:rPr>
                                    <w:color w:val="808080" w:themeColor="background1" w:themeShade="80"/>
                                    <w:sz w:val="20"/>
                                    <w:szCs w:val="20"/>
                                  </w:rPr>
                                  <w:t xml:space="preserve">king </w:t>
                                </w:r>
                                <w:proofErr w:type="gramStart"/>
                                <w:r w:rsidR="00300F46">
                                  <w:rPr>
                                    <w:color w:val="808080" w:themeColor="background1" w:themeShade="80"/>
                                    <w:sz w:val="20"/>
                                    <w:szCs w:val="20"/>
                                  </w:rPr>
                                  <w:t>Fro</w:t>
                                </w:r>
                                <w:r w:rsidR="001A0F7E">
                                  <w:rPr>
                                    <w:color w:val="808080" w:themeColor="background1" w:themeShade="80"/>
                                    <w:sz w:val="20"/>
                                    <w:szCs w:val="20"/>
                                  </w:rPr>
                                  <w:t>m</w:t>
                                </w:r>
                                <w:proofErr w:type="gramEnd"/>
                                <w:r w:rsidR="001A0F7E">
                                  <w:rPr>
                                    <w:color w:val="808080" w:themeColor="background1" w:themeShade="80"/>
                                    <w:sz w:val="20"/>
                                    <w:szCs w:val="20"/>
                                  </w:rPr>
                                  <w:t xml:space="preserve"> Home Policy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358A2A9" id="Group 164" o:spid="_x0000_s1027" style="position:absolute;left:0;text-align:left;margin-left:314.25pt;margin-top:27.65pt;width:237.6pt;height:21.6pt;z-index:251658240;mso-position-horizontal-relative:page;mso-position-vertical-relative:bottom-margin-area;mso-width-relative:margin" coordorigin="2286"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G9ggMAALcKAAAOAAAAZHJzL2Uyb0RvYy54bWzMVtlu3DYUfS/QfyD4Xkuz24LlwHFqo4CR&#10;GLGLPHMoakEokiU5ltyv772kpPEyaIwkSDIPGi534T2850inb/pWknthXaNVTmdHKSVCcV00qsrp&#10;33eXfxxT4jxTBZNaiZw+CEffnP3+22lnMjHXtZaFsASCKJd1Jqe19yZLEsdr0TJ3pI1QsFlq2zIP&#10;U1slhWUdRG9lMk/TddJpWxiruXAOVt/FTXoW4pel4P5DWTrhicwpnM2Hpw3PLT6Ts1OWVZaZuuHD&#10;MdhXnKJljYKkU6h3zDOys82LUG3DrXa69Edct4kuy4aLUANUM0ufVXNl9c6EWqqsq8wEE0D7DKev&#10;Dsvf399Y0hRwd+slJYq1cEkhL8EFgKczVQZWV9bcmhs7LFRxhhX3pW3xH2ohfQD2YQJW9J5wWFyk&#10;s81qDvhz2JtvlgsYB+R5DdeDbvP58ToFg70vr/8cvFcny0XYfOqdjLkTPOJ0os5AJ7k9WO7bwLqt&#10;mRHhDhzCMIG1GsH6CD3GVCUFALaKgAXLCS2XOQDuAFQvax7x+lLFLDPW+SuhW4KDnFo4ROg/dn/t&#10;PEAL4IwmmNlp2RSXjZRhguQSF9KSewa02Faz6CpNzeJSuB0IEWiIliHgkyBSYSilMWjMhytwFWO5&#10;YeQfpEA7qT6KEtoMbzokmyLHhIxzoXw8h6tZIeLyKoUfYvriLCEgRi4h/xR7CPC0vjF2DDPYo6sI&#10;+jA5p/93sOg8eYTMWvnJuW2UtocCSKhqyBztR5AiNIjSVhcP0FdWR3Vyhl82cKvXzPkbZkGOgBcg&#10;sf4DPEqpu5zqYURJre2/h9bRHhofdinpQN5y6v7ZMSsokX8poMTJbLlEPQyT5WqD5LSPd7aPd9Su&#10;vdDQKjMQc8PDEO29HIel1e0nUOJzzApbTHHInVPu7Ti58FF2Qcu5OD8PZqCBhvlrdWs4BkdUsWvv&#10;+k/MmqG1PZDivR5pyLJnHR5t0VPp853XZRPaf4/rgDdIAmrZD9GG9agNd0jot7oHaVg/kwbie9jA&#10;qqE7AlcOi8Qs3ZzMU5DmvTKOKrE8XizT45NBVVfzzWLkyqjJowS8UiUmNiNhCfTZerGKrJh2gIiR&#10;+ZEKg9jszx9GB1j/CnIdpvQrHH80pYvPX6S077f9cK8/g92HmQ2r34fV/lfidHj7w9dReEkMX3L4&#10;+fV4HjRg/7159h8AAAD//wMAUEsDBBQABgAIAAAAIQBUML0a4AAAAAoBAAAPAAAAZHJzL2Rvd25y&#10;ZXYueG1sTI9BS8NAEIXvgv9hGcGb3aQhtcZMSinqqQhtBfG2zU6T0OxsyG6T9N+7PelxeB/vfZOv&#10;JtOKgXrXWEaIZxEI4tLqhiuEr8P70xKE84q1ai0TwpUcrIr7u1xl2o68o2HvKxFK2GUKofa+y6R0&#10;ZU1GuZntiEN2sr1RPpx9JXWvxlBuWjmPooU0quGwUKuONjWV5/3FIHyMalwn8duwPZ82159D+vm9&#10;jQnx8WFav4LwNPk/GG76QR2K4HS0F9ZOtAiL+TINKEKaJiBuQBwlzyCOCC8hkUUu/79Q/AIAAP//&#10;AwBQSwECLQAUAAYACAAAACEAtoM4kv4AAADhAQAAEwAAAAAAAAAAAAAAAAAAAAAAW0NvbnRlbnRf&#10;VHlwZXNdLnhtbFBLAQItABQABgAIAAAAIQA4/SH/1gAAAJQBAAALAAAAAAAAAAAAAAAAAC8BAABf&#10;cmVscy8ucmVsc1BLAQItABQABgAIAAAAIQCnk8G9ggMAALcKAAAOAAAAAAAAAAAAAAAAAC4CAABk&#10;cnMvZTJvRG9jLnhtbFBLAQItABQABgAIAAAAIQBUML0a4AAAAAoBAAAPAAAAAAAAAAAAAAAAANwF&#10;AABkcnMvZG93bnJldi54bWxQSwUGAAAAAAQABADzAAAA6QY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9" type="#_x0000_t202" style="position:absolute;left:10792;width:4834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15CC0C2F" w14:textId="3DF888F9" w:rsidR="00367BA2" w:rsidRDefault="002D48B9">
                      <w:pPr>
                        <w:pStyle w:val="Footer"/>
                        <w:jc w:val="right"/>
                      </w:pPr>
                      <w:sdt>
                        <w:sdtPr>
                          <w:rPr>
                            <w:caps/>
                            <w:color w:val="4F81BD" w:themeColor="accent1"/>
                            <w:sz w:val="20"/>
                            <w:szCs w:val="20"/>
                          </w:rPr>
                          <w:alias w:val="Title"/>
                          <w:tag w:val=""/>
                          <w:id w:val="-1187526760"/>
                          <w:dataBinding w:prefixMappings="xmlns:ns0='http://purl.org/dc/elements/1.1/' xmlns:ns1='http://schemas.openxmlformats.org/package/2006/metadata/core-properties' " w:xpath="/ns1:coreProperties[1]/ns0:title[1]" w:storeItemID="{6C3C8BC8-F283-45AE-878A-BAB7291924A1}"/>
                          <w:text/>
                        </w:sdtPr>
                        <w:sdtEndPr/>
                        <w:sdtContent>
                          <w:r w:rsidR="00367BA2">
                            <w:rPr>
                              <w:caps/>
                              <w:color w:val="4F81BD" w:themeColor="accent1"/>
                              <w:sz w:val="20"/>
                              <w:szCs w:val="20"/>
                            </w:rPr>
                            <w:t>PO</w:t>
                          </w:r>
                          <w:r w:rsidR="001A0F7E">
                            <w:rPr>
                              <w:caps/>
                              <w:color w:val="4F81BD" w:themeColor="accent1"/>
                              <w:sz w:val="20"/>
                              <w:szCs w:val="20"/>
                            </w:rPr>
                            <w:t>L101-1.0</w:t>
                          </w:r>
                        </w:sdtContent>
                      </w:sdt>
                      <w:r w:rsidR="00367BA2">
                        <w:rPr>
                          <w:caps/>
                          <w:color w:val="808080" w:themeColor="background1" w:themeShade="80"/>
                          <w:sz w:val="20"/>
                          <w:szCs w:val="20"/>
                        </w:rPr>
                        <w:t> | </w:t>
                      </w:r>
                      <w:sdt>
                        <w:sdtPr>
                          <w:rPr>
                            <w:color w:val="808080" w:themeColor="background1" w:themeShade="80"/>
                            <w:sz w:val="20"/>
                            <w:szCs w:val="20"/>
                          </w:rPr>
                          <w:alias w:val="Subtitle"/>
                          <w:tag w:val=""/>
                          <w:id w:val="1794702283"/>
                          <w:dataBinding w:prefixMappings="xmlns:ns0='http://purl.org/dc/elements/1.1/' xmlns:ns1='http://schemas.openxmlformats.org/package/2006/metadata/core-properties' " w:xpath="/ns1:coreProperties[1]/ns0:subject[1]" w:storeItemID="{6C3C8BC8-F283-45AE-878A-BAB7291924A1}"/>
                          <w:text/>
                        </w:sdtPr>
                        <w:sdtEndPr/>
                        <w:sdtContent>
                          <w:r w:rsidR="001A0F7E">
                            <w:rPr>
                              <w:color w:val="808080" w:themeColor="background1" w:themeShade="80"/>
                              <w:sz w:val="20"/>
                              <w:szCs w:val="20"/>
                            </w:rPr>
                            <w:t>Wo</w:t>
                          </w:r>
                          <w:r w:rsidR="00300F46">
                            <w:rPr>
                              <w:color w:val="808080" w:themeColor="background1" w:themeShade="80"/>
                              <w:sz w:val="20"/>
                              <w:szCs w:val="20"/>
                            </w:rPr>
                            <w:t>r</w:t>
                          </w:r>
                          <w:r w:rsidR="001A0F7E">
                            <w:rPr>
                              <w:color w:val="808080" w:themeColor="background1" w:themeShade="80"/>
                              <w:sz w:val="20"/>
                              <w:szCs w:val="20"/>
                            </w:rPr>
                            <w:t xml:space="preserve">king </w:t>
                          </w:r>
                          <w:proofErr w:type="gramStart"/>
                          <w:r w:rsidR="00300F46">
                            <w:rPr>
                              <w:color w:val="808080" w:themeColor="background1" w:themeShade="80"/>
                              <w:sz w:val="20"/>
                              <w:szCs w:val="20"/>
                            </w:rPr>
                            <w:t>Fro</w:t>
                          </w:r>
                          <w:r w:rsidR="001A0F7E">
                            <w:rPr>
                              <w:color w:val="808080" w:themeColor="background1" w:themeShade="80"/>
                              <w:sz w:val="20"/>
                              <w:szCs w:val="20"/>
                            </w:rPr>
                            <w:t>m</w:t>
                          </w:r>
                          <w:proofErr w:type="gramEnd"/>
                          <w:r w:rsidR="001A0F7E">
                            <w:rPr>
                              <w:color w:val="808080" w:themeColor="background1" w:themeShade="80"/>
                              <w:sz w:val="20"/>
                              <w:szCs w:val="20"/>
                            </w:rPr>
                            <w:t xml:space="preserve"> Home Policy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99E72" w14:textId="77777777" w:rsidR="0037594D" w:rsidRDefault="0037594D">
      <w:r>
        <w:separator/>
      </w:r>
    </w:p>
  </w:footnote>
  <w:footnote w:type="continuationSeparator" w:id="0">
    <w:p w14:paraId="59CD342A" w14:textId="77777777" w:rsidR="0037594D" w:rsidRDefault="0037594D">
      <w:r>
        <w:continuationSeparator/>
      </w:r>
    </w:p>
  </w:footnote>
  <w:footnote w:type="continuationNotice" w:id="1">
    <w:p w14:paraId="173B47CA" w14:textId="77777777" w:rsidR="0037594D" w:rsidRDefault="003759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2EFD" w14:textId="5B86F23C" w:rsidR="00CF6CC0" w:rsidRDefault="003F0298" w:rsidP="003F0298">
    <w:pPr>
      <w:pStyle w:val="Header"/>
      <w:jc w:val="right"/>
    </w:pPr>
    <w:r>
      <w:tab/>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B6E1" w14:textId="4BCDB378" w:rsidR="00FD4BC0" w:rsidRDefault="001011FA" w:rsidP="006658CD">
    <w:pPr>
      <w:pStyle w:val="Header"/>
      <w:jc w:val="right"/>
    </w:pPr>
    <w:r>
      <w:rPr>
        <w:noProof/>
      </w:rPr>
      <mc:AlternateContent>
        <mc:Choice Requires="wps">
          <w:drawing>
            <wp:anchor distT="0" distB="0" distL="114300" distR="114300" simplePos="0" relativeHeight="251659264" behindDoc="0" locked="0" layoutInCell="1" allowOverlap="1" wp14:anchorId="2D6AD371" wp14:editId="0E2E478E">
              <wp:simplePos x="0" y="0"/>
              <wp:positionH relativeFrom="column">
                <wp:posOffset>4613910</wp:posOffset>
              </wp:positionH>
              <wp:positionV relativeFrom="paragraph">
                <wp:posOffset>-26035</wp:posOffset>
              </wp:positionV>
              <wp:extent cx="1543050" cy="581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543050" cy="581025"/>
                      </a:xfrm>
                      <a:prstGeom prst="rect">
                        <a:avLst/>
                      </a:prstGeom>
                      <a:solidFill>
                        <a:schemeClr val="lt1"/>
                      </a:solidFill>
                      <a:ln w="6350">
                        <a:solidFill>
                          <a:schemeClr val="tx1"/>
                        </a:solidFill>
                      </a:ln>
                    </wps:spPr>
                    <wps:txbx>
                      <w:txbxContent>
                        <w:p w14:paraId="0EE06B89" w14:textId="77777777" w:rsidR="00794DF0" w:rsidRDefault="00794DF0" w:rsidP="00794DF0">
                          <w:pPr>
                            <w:jc w:val="center"/>
                            <w:rPr>
                              <w:b/>
                              <w:bCs/>
                            </w:rPr>
                          </w:pPr>
                        </w:p>
                        <w:p w14:paraId="0D31A984" w14:textId="0F2B6578" w:rsidR="001011FA" w:rsidRPr="00794DF0" w:rsidRDefault="001011FA" w:rsidP="00794DF0">
                          <w:pPr>
                            <w:jc w:val="center"/>
                            <w:rPr>
                              <w:b/>
                              <w:bCs/>
                            </w:rPr>
                          </w:pPr>
                          <w:r w:rsidRPr="00794DF0">
                            <w:rPr>
                              <w:b/>
                              <w:bCs/>
                            </w:rPr>
                            <w:t>Place your logo here</w:t>
                          </w:r>
                        </w:p>
                        <w:p w14:paraId="7C939A5A" w14:textId="77777777" w:rsidR="00794DF0" w:rsidRPr="00794DF0" w:rsidRDefault="00794DF0" w:rsidP="00794DF0">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6AD371" id="_x0000_t202" coordsize="21600,21600" o:spt="202" path="m,l,21600r21600,l21600,xe">
              <v:stroke joinstyle="miter"/>
              <v:path gradientshapeok="t" o:connecttype="rect"/>
            </v:shapetype>
            <v:shape id="Text Box 1" o:spid="_x0000_s1026" type="#_x0000_t202" style="position:absolute;left:0;text-align:left;margin-left:363.3pt;margin-top:-2.05pt;width:121.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kwRAIAAKgEAAAOAAAAZHJzL2Uyb0RvYy54bWysVFFv2jAQfp+0/2D5fSRQ6FpEqBgV0yTU&#10;VqJTn41jE0uOz7MNCfv1OzuBsq7SpGkvztn3+fPdd3eZ3bW1JgfhvAJT0OEgp0QYDqUyu4J+f159&#10;uqHEB2ZKpsGIgh6Fp3fzjx9mjZ2KEVSgS+EIkhg/bWxBqxDsNMs8r0TN/ACsMOiU4GoWcOt2WelY&#10;g+y1zkZ5fp014ErrgAvv8fS+c9J54pdS8PAopReB6IJibCGtLq3buGbzGZvuHLOV4n0Y7B+iqJky&#10;+OiZ6p4FRvZO/UFVK+7AgwwDDnUGUiouUg6YzTB/k82mYlakXFAcb88y+f9Hyx8OT46oEmtHiWE1&#10;luhZtIF8gZYMozqN9VMEbSzCQovHEdmfezyMSbfS1fGL6RD0o87Hs7aRjMdLk/FVPkEXR9/kZpiP&#10;JpEme71tnQ9fBdQkGgV1WLskKTusfeigJ0h8zINW5UppnTaxX8RSO3JgWGkdUoxI/htKG9IU9PoK&#10;w/gbQ2jfYUA+bTDmqEmXe7RCu217BXtdtlAeUS4HXbt5y1cKc1ozH56Yw/5CGXBmwiMuUgPGBL1F&#10;SQXu53vnEY9lRy8lDfZrQf2PPXOCEv3NYEPcDsfj2OBpM558HuHGXXq2lx6zr5eAQmHRMbpkRnzQ&#10;J1M6qF9wtBbxVXQxw/HtgoaTuQzdFOFocrFYJBC2tGVhbTaWR+qocazYc/vCnO3LGrAhHuDU2Wz6&#10;prodNt40sNgHkCqVPurcqdrLj+OQmqcf3Thvl/uEev3BzH8BAAD//wMAUEsDBBQABgAIAAAAIQD3&#10;aoRd4AAAAAkBAAAPAAAAZHJzL2Rvd25yZXYueG1sTI/BSsNAEIbvgu+wjOBF2k1D2bYxmyKCFL0U&#10;WwWP2+yYhGZnw+62jW/veLLHmfn45/vL9eh6ccYQO08aZtMMBFLtbUeNho/9y2QJIiZD1vSeUMMP&#10;RlhXtzelKay/0Dued6kRHEKxMBralIZCyli36Eyc+gGJb98+OJN4DI20wVw43PUyzzIlnemIP7Rm&#10;wOcW6+Pu5DTQmIek2re498Pm+LrZ4tf280Hr+7vx6RFEwjH9w/Cnz+pQsdPBn8hG0WtY5EoxqmEy&#10;n4FgYKVWvDhoWC7mIKtSXjeofgEAAP//AwBQSwECLQAUAAYACAAAACEAtoM4kv4AAADhAQAAEwAA&#10;AAAAAAAAAAAAAAAAAAAAW0NvbnRlbnRfVHlwZXNdLnhtbFBLAQItABQABgAIAAAAIQA4/SH/1gAA&#10;AJQBAAALAAAAAAAAAAAAAAAAAC8BAABfcmVscy8ucmVsc1BLAQItABQABgAIAAAAIQC5UtkwRAIA&#10;AKgEAAAOAAAAAAAAAAAAAAAAAC4CAABkcnMvZTJvRG9jLnhtbFBLAQItABQABgAIAAAAIQD3aoRd&#10;4AAAAAkBAAAPAAAAAAAAAAAAAAAAAJ4EAABkcnMvZG93bnJldi54bWxQSwUGAAAAAAQABADzAAAA&#10;qwUAAAAA&#10;" fillcolor="white [3201]" strokecolor="black [3213]" strokeweight=".5pt">
              <v:textbox>
                <w:txbxContent>
                  <w:p w14:paraId="0EE06B89" w14:textId="77777777" w:rsidR="00794DF0" w:rsidRDefault="00794DF0" w:rsidP="00794DF0">
                    <w:pPr>
                      <w:jc w:val="center"/>
                      <w:rPr>
                        <w:b/>
                        <w:bCs/>
                      </w:rPr>
                    </w:pPr>
                  </w:p>
                  <w:p w14:paraId="0D31A984" w14:textId="0F2B6578" w:rsidR="001011FA" w:rsidRPr="00794DF0" w:rsidRDefault="001011FA" w:rsidP="00794DF0">
                    <w:pPr>
                      <w:jc w:val="center"/>
                      <w:rPr>
                        <w:b/>
                        <w:bCs/>
                      </w:rPr>
                    </w:pPr>
                    <w:r w:rsidRPr="00794DF0">
                      <w:rPr>
                        <w:b/>
                        <w:bCs/>
                      </w:rPr>
                      <w:t>Place your logo here</w:t>
                    </w:r>
                  </w:p>
                  <w:p w14:paraId="7C939A5A" w14:textId="77777777" w:rsidR="00794DF0" w:rsidRPr="00794DF0" w:rsidRDefault="00794DF0" w:rsidP="00794DF0">
                    <w:pPr>
                      <w:jc w:val="center"/>
                      <w:rPr>
                        <w:b/>
                        <w:bCs/>
                      </w:rPr>
                    </w:pPr>
                  </w:p>
                </w:txbxContent>
              </v:textbox>
            </v:shape>
          </w:pict>
        </mc:Fallback>
      </mc:AlternateContent>
    </w:r>
    <w:r w:rsidR="7D0FD8C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3CABEBE"/>
    <w:lvl w:ilvl="0">
      <w:start w:val="1"/>
      <w:numFmt w:val="decimal"/>
      <w:lvlText w:val="%1."/>
      <w:lvlJc w:val="left"/>
      <w:pPr>
        <w:tabs>
          <w:tab w:val="num" w:pos="643"/>
        </w:tabs>
        <w:ind w:left="643" w:hanging="360"/>
      </w:pPr>
    </w:lvl>
  </w:abstractNum>
  <w:abstractNum w:abstractNumId="1" w15:restartNumberingAfterBreak="0">
    <w:nsid w:val="0154100C"/>
    <w:multiLevelType w:val="multilevel"/>
    <w:tmpl w:val="27D47586"/>
    <w:lvl w:ilvl="0">
      <w:start w:val="6"/>
      <w:numFmt w:val="decimal"/>
      <w:lvlText w:val="%1"/>
      <w:lvlJc w:val="left"/>
      <w:pPr>
        <w:ind w:left="360" w:hanging="360"/>
      </w:pPr>
      <w:rPr>
        <w:rFonts w:cs="Arial" w:hint="default"/>
      </w:rPr>
    </w:lvl>
    <w:lvl w:ilvl="1">
      <w:start w:val="7"/>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 w15:restartNumberingAfterBreak="0">
    <w:nsid w:val="066D3F65"/>
    <w:multiLevelType w:val="hybridMultilevel"/>
    <w:tmpl w:val="9D1A60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6679CD"/>
    <w:multiLevelType w:val="multilevel"/>
    <w:tmpl w:val="FBF81E18"/>
    <w:lvl w:ilvl="0">
      <w:start w:val="1"/>
      <w:numFmt w:val="decimal"/>
      <w:lvlText w:val="%1."/>
      <w:lvlJc w:val="left"/>
      <w:pPr>
        <w:ind w:left="720" w:hanging="360"/>
      </w:pPr>
      <w:rPr>
        <w:rFonts w:hint="default"/>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1720513"/>
    <w:multiLevelType w:val="hybridMultilevel"/>
    <w:tmpl w:val="A2DA0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D84BFF"/>
    <w:multiLevelType w:val="hybridMultilevel"/>
    <w:tmpl w:val="7138F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AF0F84"/>
    <w:multiLevelType w:val="hybridMultilevel"/>
    <w:tmpl w:val="FEBC19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334C68"/>
    <w:multiLevelType w:val="multilevel"/>
    <w:tmpl w:val="C42EA208"/>
    <w:lvl w:ilvl="0">
      <w:start w:val="6"/>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4263A0"/>
    <w:multiLevelType w:val="hybridMultilevel"/>
    <w:tmpl w:val="D9368B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01F728C"/>
    <w:multiLevelType w:val="hybridMultilevel"/>
    <w:tmpl w:val="62B2C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0941409"/>
    <w:multiLevelType w:val="hybridMultilevel"/>
    <w:tmpl w:val="C5FAA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3F94E2A"/>
    <w:multiLevelType w:val="hybridMultilevel"/>
    <w:tmpl w:val="F416B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685881"/>
    <w:multiLevelType w:val="multilevel"/>
    <w:tmpl w:val="16B6B72A"/>
    <w:lvl w:ilvl="0">
      <w:start w:val="1"/>
      <w:numFmt w:val="decimal"/>
      <w:lvlText w:val="%1."/>
      <w:lvlJc w:val="left"/>
      <w:pPr>
        <w:ind w:left="360" w:hanging="360"/>
      </w:pPr>
      <w:rPr>
        <w:rFonts w:ascii="Arial" w:hAnsi="Arial" w:cs="Arial" w:hint="default"/>
        <w:i w:val="0"/>
      </w:rPr>
    </w:lvl>
    <w:lvl w:ilvl="1">
      <w:start w:val="1"/>
      <w:numFmt w:val="decimal"/>
      <w:lvlText w:val="%1.%2."/>
      <w:lvlJc w:val="left"/>
      <w:pPr>
        <w:ind w:left="858" w:hanging="432"/>
      </w:pPr>
      <w:rPr>
        <w:b/>
        <w:i w:val="0"/>
        <w:color w:val="000000" w:themeColor="text1"/>
        <w:sz w:val="20"/>
        <w:szCs w:val="20"/>
      </w:rPr>
    </w:lvl>
    <w:lvl w:ilvl="2">
      <w:start w:val="1"/>
      <w:numFmt w:val="decimal"/>
      <w:lvlText w:val="%1.%2.%3."/>
      <w:lvlJc w:val="left"/>
      <w:pPr>
        <w:ind w:left="1638"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48F448A"/>
    <w:multiLevelType w:val="hybridMultilevel"/>
    <w:tmpl w:val="2F007B4A"/>
    <w:lvl w:ilvl="0" w:tplc="14090001">
      <w:start w:val="1"/>
      <w:numFmt w:val="bullet"/>
      <w:lvlText w:val=""/>
      <w:lvlJc w:val="left"/>
      <w:pPr>
        <w:ind w:left="5606" w:hanging="360"/>
      </w:pPr>
      <w:rPr>
        <w:rFonts w:ascii="Symbol" w:hAnsi="Symbol" w:hint="default"/>
      </w:rPr>
    </w:lvl>
    <w:lvl w:ilvl="1" w:tplc="14090003" w:tentative="1">
      <w:start w:val="1"/>
      <w:numFmt w:val="bullet"/>
      <w:lvlText w:val="o"/>
      <w:lvlJc w:val="left"/>
      <w:pPr>
        <w:ind w:left="6326" w:hanging="360"/>
      </w:pPr>
      <w:rPr>
        <w:rFonts w:ascii="Courier New" w:hAnsi="Courier New" w:cs="Courier New" w:hint="default"/>
      </w:rPr>
    </w:lvl>
    <w:lvl w:ilvl="2" w:tplc="14090005" w:tentative="1">
      <w:start w:val="1"/>
      <w:numFmt w:val="bullet"/>
      <w:lvlText w:val=""/>
      <w:lvlJc w:val="left"/>
      <w:pPr>
        <w:ind w:left="7046" w:hanging="360"/>
      </w:pPr>
      <w:rPr>
        <w:rFonts w:ascii="Wingdings" w:hAnsi="Wingdings" w:hint="default"/>
      </w:rPr>
    </w:lvl>
    <w:lvl w:ilvl="3" w:tplc="14090001" w:tentative="1">
      <w:start w:val="1"/>
      <w:numFmt w:val="bullet"/>
      <w:lvlText w:val=""/>
      <w:lvlJc w:val="left"/>
      <w:pPr>
        <w:ind w:left="7766" w:hanging="360"/>
      </w:pPr>
      <w:rPr>
        <w:rFonts w:ascii="Symbol" w:hAnsi="Symbol" w:hint="default"/>
      </w:rPr>
    </w:lvl>
    <w:lvl w:ilvl="4" w:tplc="14090003" w:tentative="1">
      <w:start w:val="1"/>
      <w:numFmt w:val="bullet"/>
      <w:lvlText w:val="o"/>
      <w:lvlJc w:val="left"/>
      <w:pPr>
        <w:ind w:left="8486" w:hanging="360"/>
      </w:pPr>
      <w:rPr>
        <w:rFonts w:ascii="Courier New" w:hAnsi="Courier New" w:cs="Courier New" w:hint="default"/>
      </w:rPr>
    </w:lvl>
    <w:lvl w:ilvl="5" w:tplc="14090005" w:tentative="1">
      <w:start w:val="1"/>
      <w:numFmt w:val="bullet"/>
      <w:lvlText w:val=""/>
      <w:lvlJc w:val="left"/>
      <w:pPr>
        <w:ind w:left="9206" w:hanging="360"/>
      </w:pPr>
      <w:rPr>
        <w:rFonts w:ascii="Wingdings" w:hAnsi="Wingdings" w:hint="default"/>
      </w:rPr>
    </w:lvl>
    <w:lvl w:ilvl="6" w:tplc="14090001" w:tentative="1">
      <w:start w:val="1"/>
      <w:numFmt w:val="bullet"/>
      <w:lvlText w:val=""/>
      <w:lvlJc w:val="left"/>
      <w:pPr>
        <w:ind w:left="9926" w:hanging="360"/>
      </w:pPr>
      <w:rPr>
        <w:rFonts w:ascii="Symbol" w:hAnsi="Symbol" w:hint="default"/>
      </w:rPr>
    </w:lvl>
    <w:lvl w:ilvl="7" w:tplc="14090003" w:tentative="1">
      <w:start w:val="1"/>
      <w:numFmt w:val="bullet"/>
      <w:lvlText w:val="o"/>
      <w:lvlJc w:val="left"/>
      <w:pPr>
        <w:ind w:left="10646" w:hanging="360"/>
      </w:pPr>
      <w:rPr>
        <w:rFonts w:ascii="Courier New" w:hAnsi="Courier New" w:cs="Courier New" w:hint="default"/>
      </w:rPr>
    </w:lvl>
    <w:lvl w:ilvl="8" w:tplc="14090005" w:tentative="1">
      <w:start w:val="1"/>
      <w:numFmt w:val="bullet"/>
      <w:lvlText w:val=""/>
      <w:lvlJc w:val="left"/>
      <w:pPr>
        <w:ind w:left="11366" w:hanging="360"/>
      </w:pPr>
      <w:rPr>
        <w:rFonts w:ascii="Wingdings" w:hAnsi="Wingdings" w:hint="default"/>
      </w:rPr>
    </w:lvl>
  </w:abstractNum>
  <w:abstractNum w:abstractNumId="14" w15:restartNumberingAfterBreak="0">
    <w:nsid w:val="25C82B88"/>
    <w:multiLevelType w:val="hybridMultilevel"/>
    <w:tmpl w:val="8A266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5DF178E"/>
    <w:multiLevelType w:val="hybridMultilevel"/>
    <w:tmpl w:val="C4E64B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DE85E21"/>
    <w:multiLevelType w:val="hybridMultilevel"/>
    <w:tmpl w:val="CF40617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33D52696"/>
    <w:multiLevelType w:val="multilevel"/>
    <w:tmpl w:val="981253EC"/>
    <w:lvl w:ilvl="0">
      <w:start w:val="1"/>
      <w:numFmt w:val="decimal"/>
      <w:lvlText w:val="%1."/>
      <w:lvlJc w:val="left"/>
      <w:pPr>
        <w:ind w:left="360" w:hanging="360"/>
      </w:pPr>
      <w:rPr>
        <w:rFonts w:ascii="Arial" w:hAnsi="Arial" w:cs="Arial" w:hint="default"/>
        <w:i w:val="0"/>
      </w:rPr>
    </w:lvl>
    <w:lvl w:ilvl="1">
      <w:start w:val="1"/>
      <w:numFmt w:val="decimal"/>
      <w:lvlText w:val="%1.%2."/>
      <w:lvlJc w:val="left"/>
      <w:pPr>
        <w:ind w:left="858" w:hanging="432"/>
      </w:pPr>
      <w:rPr>
        <w:rFonts w:cs="Times New Roman"/>
        <w:b/>
      </w:rPr>
    </w:lvl>
    <w:lvl w:ilvl="2">
      <w:start w:val="1"/>
      <w:numFmt w:val="decimal"/>
      <w:lvlText w:val="%1.%2.%3."/>
      <w:lvlJc w:val="left"/>
      <w:pPr>
        <w:ind w:left="1638"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64250E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EE7472"/>
    <w:multiLevelType w:val="hybridMultilevel"/>
    <w:tmpl w:val="F5D0E494"/>
    <w:lvl w:ilvl="0" w:tplc="C1A454F8">
      <w:start w:val="1"/>
      <w:numFmt w:val="bullet"/>
      <w:lvlText w:val="•"/>
      <w:lvlJc w:val="left"/>
      <w:pPr>
        <w:tabs>
          <w:tab w:val="num" w:pos="720"/>
        </w:tabs>
        <w:ind w:left="720" w:hanging="360"/>
      </w:pPr>
      <w:rPr>
        <w:rFonts w:ascii="Arial" w:hAnsi="Arial" w:hint="default"/>
      </w:rPr>
    </w:lvl>
    <w:lvl w:ilvl="1" w:tplc="409C2F9C" w:tentative="1">
      <w:start w:val="1"/>
      <w:numFmt w:val="bullet"/>
      <w:lvlText w:val="•"/>
      <w:lvlJc w:val="left"/>
      <w:pPr>
        <w:tabs>
          <w:tab w:val="num" w:pos="1440"/>
        </w:tabs>
        <w:ind w:left="1440" w:hanging="360"/>
      </w:pPr>
      <w:rPr>
        <w:rFonts w:ascii="Arial" w:hAnsi="Arial" w:hint="default"/>
      </w:rPr>
    </w:lvl>
    <w:lvl w:ilvl="2" w:tplc="F1F24FA0" w:tentative="1">
      <w:start w:val="1"/>
      <w:numFmt w:val="bullet"/>
      <w:lvlText w:val="•"/>
      <w:lvlJc w:val="left"/>
      <w:pPr>
        <w:tabs>
          <w:tab w:val="num" w:pos="2160"/>
        </w:tabs>
        <w:ind w:left="2160" w:hanging="360"/>
      </w:pPr>
      <w:rPr>
        <w:rFonts w:ascii="Arial" w:hAnsi="Arial" w:hint="default"/>
      </w:rPr>
    </w:lvl>
    <w:lvl w:ilvl="3" w:tplc="385C6E58" w:tentative="1">
      <w:start w:val="1"/>
      <w:numFmt w:val="bullet"/>
      <w:lvlText w:val="•"/>
      <w:lvlJc w:val="left"/>
      <w:pPr>
        <w:tabs>
          <w:tab w:val="num" w:pos="2880"/>
        </w:tabs>
        <w:ind w:left="2880" w:hanging="360"/>
      </w:pPr>
      <w:rPr>
        <w:rFonts w:ascii="Arial" w:hAnsi="Arial" w:hint="default"/>
      </w:rPr>
    </w:lvl>
    <w:lvl w:ilvl="4" w:tplc="C9A69940" w:tentative="1">
      <w:start w:val="1"/>
      <w:numFmt w:val="bullet"/>
      <w:lvlText w:val="•"/>
      <w:lvlJc w:val="left"/>
      <w:pPr>
        <w:tabs>
          <w:tab w:val="num" w:pos="3600"/>
        </w:tabs>
        <w:ind w:left="3600" w:hanging="360"/>
      </w:pPr>
      <w:rPr>
        <w:rFonts w:ascii="Arial" w:hAnsi="Arial" w:hint="default"/>
      </w:rPr>
    </w:lvl>
    <w:lvl w:ilvl="5" w:tplc="C010AC3E" w:tentative="1">
      <w:start w:val="1"/>
      <w:numFmt w:val="bullet"/>
      <w:lvlText w:val="•"/>
      <w:lvlJc w:val="left"/>
      <w:pPr>
        <w:tabs>
          <w:tab w:val="num" w:pos="4320"/>
        </w:tabs>
        <w:ind w:left="4320" w:hanging="360"/>
      </w:pPr>
      <w:rPr>
        <w:rFonts w:ascii="Arial" w:hAnsi="Arial" w:hint="default"/>
      </w:rPr>
    </w:lvl>
    <w:lvl w:ilvl="6" w:tplc="6F14D37E" w:tentative="1">
      <w:start w:val="1"/>
      <w:numFmt w:val="bullet"/>
      <w:lvlText w:val="•"/>
      <w:lvlJc w:val="left"/>
      <w:pPr>
        <w:tabs>
          <w:tab w:val="num" w:pos="5040"/>
        </w:tabs>
        <w:ind w:left="5040" w:hanging="360"/>
      </w:pPr>
      <w:rPr>
        <w:rFonts w:ascii="Arial" w:hAnsi="Arial" w:hint="default"/>
      </w:rPr>
    </w:lvl>
    <w:lvl w:ilvl="7" w:tplc="FF6C710A" w:tentative="1">
      <w:start w:val="1"/>
      <w:numFmt w:val="bullet"/>
      <w:lvlText w:val="•"/>
      <w:lvlJc w:val="left"/>
      <w:pPr>
        <w:tabs>
          <w:tab w:val="num" w:pos="5760"/>
        </w:tabs>
        <w:ind w:left="5760" w:hanging="360"/>
      </w:pPr>
      <w:rPr>
        <w:rFonts w:ascii="Arial" w:hAnsi="Arial" w:hint="default"/>
      </w:rPr>
    </w:lvl>
    <w:lvl w:ilvl="8" w:tplc="EF8C4C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0171D2"/>
    <w:multiLevelType w:val="multilevel"/>
    <w:tmpl w:val="BE00B936"/>
    <w:lvl w:ilvl="0">
      <w:start w:val="5"/>
      <w:numFmt w:val="decimal"/>
      <w:lvlText w:val="%1"/>
      <w:lvlJc w:val="left"/>
      <w:pPr>
        <w:ind w:left="360" w:hanging="360"/>
      </w:pPr>
      <w:rPr>
        <w:rFonts w:ascii="Arial" w:hAnsi="Arial" w:cs="Arial" w:hint="default"/>
      </w:rPr>
    </w:lvl>
    <w:lvl w:ilvl="1">
      <w:start w:val="1"/>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160" w:hanging="72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240" w:hanging="108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320" w:hanging="1440"/>
      </w:pPr>
      <w:rPr>
        <w:rFonts w:ascii="Arial" w:hAnsi="Arial" w:cs="Arial" w:hint="default"/>
      </w:rPr>
    </w:lvl>
  </w:abstractNum>
  <w:abstractNum w:abstractNumId="21" w15:restartNumberingAfterBreak="0">
    <w:nsid w:val="4B507876"/>
    <w:multiLevelType w:val="hybridMultilevel"/>
    <w:tmpl w:val="2FCAE3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C145FD6"/>
    <w:multiLevelType w:val="hybridMultilevel"/>
    <w:tmpl w:val="CA9EB6B8"/>
    <w:lvl w:ilvl="0" w:tplc="2E4C76BA">
      <w:start w:val="1"/>
      <w:numFmt w:val="bullet"/>
      <w:lvlText w:val="•"/>
      <w:lvlJc w:val="left"/>
      <w:pPr>
        <w:tabs>
          <w:tab w:val="num" w:pos="720"/>
        </w:tabs>
        <w:ind w:left="720" w:hanging="360"/>
      </w:pPr>
      <w:rPr>
        <w:rFonts w:ascii="Arial" w:hAnsi="Arial" w:hint="default"/>
      </w:rPr>
    </w:lvl>
    <w:lvl w:ilvl="1" w:tplc="3E14F08E" w:tentative="1">
      <w:start w:val="1"/>
      <w:numFmt w:val="bullet"/>
      <w:lvlText w:val="•"/>
      <w:lvlJc w:val="left"/>
      <w:pPr>
        <w:tabs>
          <w:tab w:val="num" w:pos="1440"/>
        </w:tabs>
        <w:ind w:left="1440" w:hanging="360"/>
      </w:pPr>
      <w:rPr>
        <w:rFonts w:ascii="Arial" w:hAnsi="Arial" w:hint="default"/>
      </w:rPr>
    </w:lvl>
    <w:lvl w:ilvl="2" w:tplc="2398DB64" w:tentative="1">
      <w:start w:val="1"/>
      <w:numFmt w:val="bullet"/>
      <w:lvlText w:val="•"/>
      <w:lvlJc w:val="left"/>
      <w:pPr>
        <w:tabs>
          <w:tab w:val="num" w:pos="2160"/>
        </w:tabs>
        <w:ind w:left="2160" w:hanging="360"/>
      </w:pPr>
      <w:rPr>
        <w:rFonts w:ascii="Arial" w:hAnsi="Arial" w:hint="default"/>
      </w:rPr>
    </w:lvl>
    <w:lvl w:ilvl="3" w:tplc="2250B20C" w:tentative="1">
      <w:start w:val="1"/>
      <w:numFmt w:val="bullet"/>
      <w:lvlText w:val="•"/>
      <w:lvlJc w:val="left"/>
      <w:pPr>
        <w:tabs>
          <w:tab w:val="num" w:pos="2880"/>
        </w:tabs>
        <w:ind w:left="2880" w:hanging="360"/>
      </w:pPr>
      <w:rPr>
        <w:rFonts w:ascii="Arial" w:hAnsi="Arial" w:hint="default"/>
      </w:rPr>
    </w:lvl>
    <w:lvl w:ilvl="4" w:tplc="00180CC6" w:tentative="1">
      <w:start w:val="1"/>
      <w:numFmt w:val="bullet"/>
      <w:lvlText w:val="•"/>
      <w:lvlJc w:val="left"/>
      <w:pPr>
        <w:tabs>
          <w:tab w:val="num" w:pos="3600"/>
        </w:tabs>
        <w:ind w:left="3600" w:hanging="360"/>
      </w:pPr>
      <w:rPr>
        <w:rFonts w:ascii="Arial" w:hAnsi="Arial" w:hint="default"/>
      </w:rPr>
    </w:lvl>
    <w:lvl w:ilvl="5" w:tplc="6952DE20" w:tentative="1">
      <w:start w:val="1"/>
      <w:numFmt w:val="bullet"/>
      <w:lvlText w:val="•"/>
      <w:lvlJc w:val="left"/>
      <w:pPr>
        <w:tabs>
          <w:tab w:val="num" w:pos="4320"/>
        </w:tabs>
        <w:ind w:left="4320" w:hanging="360"/>
      </w:pPr>
      <w:rPr>
        <w:rFonts w:ascii="Arial" w:hAnsi="Arial" w:hint="default"/>
      </w:rPr>
    </w:lvl>
    <w:lvl w:ilvl="6" w:tplc="1BD87CB6" w:tentative="1">
      <w:start w:val="1"/>
      <w:numFmt w:val="bullet"/>
      <w:lvlText w:val="•"/>
      <w:lvlJc w:val="left"/>
      <w:pPr>
        <w:tabs>
          <w:tab w:val="num" w:pos="5040"/>
        </w:tabs>
        <w:ind w:left="5040" w:hanging="360"/>
      </w:pPr>
      <w:rPr>
        <w:rFonts w:ascii="Arial" w:hAnsi="Arial" w:hint="default"/>
      </w:rPr>
    </w:lvl>
    <w:lvl w:ilvl="7" w:tplc="B4A6BC68" w:tentative="1">
      <w:start w:val="1"/>
      <w:numFmt w:val="bullet"/>
      <w:lvlText w:val="•"/>
      <w:lvlJc w:val="left"/>
      <w:pPr>
        <w:tabs>
          <w:tab w:val="num" w:pos="5760"/>
        </w:tabs>
        <w:ind w:left="5760" w:hanging="360"/>
      </w:pPr>
      <w:rPr>
        <w:rFonts w:ascii="Arial" w:hAnsi="Arial" w:hint="default"/>
      </w:rPr>
    </w:lvl>
    <w:lvl w:ilvl="8" w:tplc="8C505E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FE558B"/>
    <w:multiLevelType w:val="multilevel"/>
    <w:tmpl w:val="06321F72"/>
    <w:lvl w:ilvl="0">
      <w:start w:val="9"/>
      <w:numFmt w:val="decimal"/>
      <w:lvlText w:val="%1"/>
      <w:lvlJc w:val="left"/>
      <w:pPr>
        <w:ind w:left="360" w:hanging="360"/>
      </w:pPr>
      <w:rPr>
        <w:rFonts w:hint="default"/>
      </w:rPr>
    </w:lvl>
    <w:lvl w:ilvl="1">
      <w:start w:val="1"/>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24" w15:restartNumberingAfterBreak="0">
    <w:nsid w:val="4E1D7D20"/>
    <w:multiLevelType w:val="hybridMultilevel"/>
    <w:tmpl w:val="FFAC1F3A"/>
    <w:lvl w:ilvl="0" w:tplc="55F6331C">
      <w:start w:val="1"/>
      <w:numFmt w:val="lowerLetter"/>
      <w:lvlText w:val="%1."/>
      <w:lvlJc w:val="left"/>
      <w:pPr>
        <w:ind w:left="1183" w:hanging="504"/>
      </w:pPr>
      <w:rPr>
        <w:rFonts w:ascii="Arial" w:eastAsia="Arial" w:hAnsi="Arial" w:cs="Arial" w:hint="default"/>
        <w:spacing w:val="-1"/>
        <w:w w:val="100"/>
        <w:sz w:val="22"/>
        <w:szCs w:val="22"/>
      </w:rPr>
    </w:lvl>
    <w:lvl w:ilvl="1" w:tplc="3BFC8D9A">
      <w:numFmt w:val="bullet"/>
      <w:lvlText w:val="•"/>
      <w:lvlJc w:val="left"/>
      <w:pPr>
        <w:ind w:left="2020" w:hanging="504"/>
      </w:pPr>
      <w:rPr>
        <w:rFonts w:hint="default"/>
      </w:rPr>
    </w:lvl>
    <w:lvl w:ilvl="2" w:tplc="CE7E541E">
      <w:numFmt w:val="bullet"/>
      <w:lvlText w:val="•"/>
      <w:lvlJc w:val="left"/>
      <w:pPr>
        <w:ind w:left="2860" w:hanging="504"/>
      </w:pPr>
      <w:rPr>
        <w:rFonts w:hint="default"/>
      </w:rPr>
    </w:lvl>
    <w:lvl w:ilvl="3" w:tplc="7C346352">
      <w:numFmt w:val="bullet"/>
      <w:lvlText w:val="•"/>
      <w:lvlJc w:val="left"/>
      <w:pPr>
        <w:ind w:left="3700" w:hanging="504"/>
      </w:pPr>
      <w:rPr>
        <w:rFonts w:hint="default"/>
      </w:rPr>
    </w:lvl>
    <w:lvl w:ilvl="4" w:tplc="BCA0FC66">
      <w:numFmt w:val="bullet"/>
      <w:lvlText w:val="•"/>
      <w:lvlJc w:val="left"/>
      <w:pPr>
        <w:ind w:left="4540" w:hanging="504"/>
      </w:pPr>
      <w:rPr>
        <w:rFonts w:hint="default"/>
      </w:rPr>
    </w:lvl>
    <w:lvl w:ilvl="5" w:tplc="7DDE2ECA">
      <w:numFmt w:val="bullet"/>
      <w:lvlText w:val="•"/>
      <w:lvlJc w:val="left"/>
      <w:pPr>
        <w:ind w:left="5380" w:hanging="504"/>
      </w:pPr>
      <w:rPr>
        <w:rFonts w:hint="default"/>
      </w:rPr>
    </w:lvl>
    <w:lvl w:ilvl="6" w:tplc="7570D7F0">
      <w:numFmt w:val="bullet"/>
      <w:lvlText w:val="•"/>
      <w:lvlJc w:val="left"/>
      <w:pPr>
        <w:ind w:left="6220" w:hanging="504"/>
      </w:pPr>
      <w:rPr>
        <w:rFonts w:hint="default"/>
      </w:rPr>
    </w:lvl>
    <w:lvl w:ilvl="7" w:tplc="D230065A">
      <w:numFmt w:val="bullet"/>
      <w:lvlText w:val="•"/>
      <w:lvlJc w:val="left"/>
      <w:pPr>
        <w:ind w:left="7060" w:hanging="504"/>
      </w:pPr>
      <w:rPr>
        <w:rFonts w:hint="default"/>
      </w:rPr>
    </w:lvl>
    <w:lvl w:ilvl="8" w:tplc="1D300B54">
      <w:numFmt w:val="bullet"/>
      <w:lvlText w:val="•"/>
      <w:lvlJc w:val="left"/>
      <w:pPr>
        <w:ind w:left="7900" w:hanging="504"/>
      </w:pPr>
      <w:rPr>
        <w:rFonts w:hint="default"/>
      </w:rPr>
    </w:lvl>
  </w:abstractNum>
  <w:abstractNum w:abstractNumId="25" w15:restartNumberingAfterBreak="0">
    <w:nsid w:val="508D0A3B"/>
    <w:multiLevelType w:val="multilevel"/>
    <w:tmpl w:val="6CEE5BA4"/>
    <w:lvl w:ilvl="0">
      <w:start w:val="8"/>
      <w:numFmt w:val="decimal"/>
      <w:lvlText w:val="%1"/>
      <w:lvlJc w:val="left"/>
      <w:pPr>
        <w:ind w:left="360" w:hanging="360"/>
      </w:pPr>
      <w:rPr>
        <w:rFonts w:hint="default"/>
      </w:rPr>
    </w:lvl>
    <w:lvl w:ilvl="1">
      <w:start w:val="1"/>
      <w:numFmt w:val="decimal"/>
      <w:lvlText w:val="%1.%2"/>
      <w:lvlJc w:val="left"/>
      <w:pPr>
        <w:ind w:left="830" w:hanging="36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26" w15:restartNumberingAfterBreak="0">
    <w:nsid w:val="52747FD2"/>
    <w:multiLevelType w:val="multilevel"/>
    <w:tmpl w:val="0C103B18"/>
    <w:lvl w:ilvl="0">
      <w:start w:val="6"/>
      <w:numFmt w:val="decimal"/>
      <w:lvlText w:val="%1."/>
      <w:lvlJc w:val="left"/>
      <w:pPr>
        <w:ind w:left="360" w:hanging="360"/>
      </w:pPr>
      <w:rPr>
        <w:rFonts w:hint="default"/>
      </w:rPr>
    </w:lvl>
    <w:lvl w:ilvl="1">
      <w:start w:val="1"/>
      <w:numFmt w:val="bullet"/>
      <w:lvlText w:val=""/>
      <w:lvlJc w:val="left"/>
      <w:pPr>
        <w:ind w:left="1141"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9208E2"/>
    <w:multiLevelType w:val="multilevel"/>
    <w:tmpl w:val="0C103B18"/>
    <w:lvl w:ilvl="0">
      <w:start w:val="6"/>
      <w:numFmt w:val="decimal"/>
      <w:lvlText w:val="%1."/>
      <w:lvlJc w:val="left"/>
      <w:pPr>
        <w:ind w:left="360" w:hanging="360"/>
      </w:pPr>
      <w:rPr>
        <w:rFonts w:hint="default"/>
      </w:rPr>
    </w:lvl>
    <w:lvl w:ilvl="1">
      <w:start w:val="1"/>
      <w:numFmt w:val="bullet"/>
      <w:lvlText w:val=""/>
      <w:lvlJc w:val="left"/>
      <w:pPr>
        <w:ind w:left="1141"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F74276"/>
    <w:multiLevelType w:val="multilevel"/>
    <w:tmpl w:val="FC562DE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D942EB"/>
    <w:multiLevelType w:val="multilevel"/>
    <w:tmpl w:val="0C103B18"/>
    <w:lvl w:ilvl="0">
      <w:start w:val="6"/>
      <w:numFmt w:val="decimal"/>
      <w:lvlText w:val="%1."/>
      <w:lvlJc w:val="left"/>
      <w:pPr>
        <w:ind w:left="360" w:hanging="360"/>
      </w:pPr>
      <w:rPr>
        <w:rFonts w:hint="default"/>
      </w:rPr>
    </w:lvl>
    <w:lvl w:ilvl="1">
      <w:start w:val="1"/>
      <w:numFmt w:val="bullet"/>
      <w:lvlText w:val=""/>
      <w:lvlJc w:val="left"/>
      <w:pPr>
        <w:ind w:left="1141"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572526"/>
    <w:multiLevelType w:val="multilevel"/>
    <w:tmpl w:val="1ADE1964"/>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6D26134A"/>
    <w:multiLevelType w:val="multilevel"/>
    <w:tmpl w:val="D14C0610"/>
    <w:lvl w:ilvl="0">
      <w:start w:val="1"/>
      <w:numFmt w:val="decimal"/>
      <w:lvlText w:val="%1."/>
      <w:lvlJc w:val="left"/>
      <w:pPr>
        <w:ind w:left="471" w:hanging="360"/>
      </w:pPr>
      <w:rPr>
        <w:rFonts w:ascii="Arial" w:eastAsia="Arial" w:hAnsi="Arial" w:cs="Arial" w:hint="default"/>
        <w:b/>
        <w:bCs/>
        <w:spacing w:val="-1"/>
        <w:w w:val="100"/>
        <w:sz w:val="22"/>
        <w:szCs w:val="22"/>
      </w:rPr>
    </w:lvl>
    <w:lvl w:ilvl="1">
      <w:start w:val="1"/>
      <w:numFmt w:val="decimal"/>
      <w:lvlText w:val="%1.%2."/>
      <w:lvlJc w:val="left"/>
      <w:pPr>
        <w:ind w:left="678" w:hanging="567"/>
      </w:pPr>
      <w:rPr>
        <w:rFonts w:ascii="Arial" w:eastAsia="Arial" w:hAnsi="Arial" w:cs="Arial" w:hint="default"/>
        <w:spacing w:val="-1"/>
        <w:w w:val="100"/>
        <w:sz w:val="22"/>
        <w:szCs w:val="22"/>
      </w:rPr>
    </w:lvl>
    <w:lvl w:ilvl="2">
      <w:start w:val="1"/>
      <w:numFmt w:val="lowerLetter"/>
      <w:lvlText w:val="%3."/>
      <w:lvlJc w:val="left"/>
      <w:pPr>
        <w:ind w:left="1183" w:hanging="504"/>
      </w:pPr>
      <w:rPr>
        <w:rFonts w:ascii="Arial" w:eastAsia="Arial" w:hAnsi="Arial" w:cs="Arial" w:hint="default"/>
        <w:spacing w:val="-1"/>
        <w:w w:val="100"/>
        <w:sz w:val="22"/>
        <w:szCs w:val="22"/>
      </w:rPr>
    </w:lvl>
    <w:lvl w:ilvl="3">
      <w:numFmt w:val="bullet"/>
      <w:lvlText w:val="•"/>
      <w:lvlJc w:val="left"/>
      <w:pPr>
        <w:ind w:left="2230" w:hanging="504"/>
      </w:pPr>
      <w:rPr>
        <w:rFonts w:hint="default"/>
      </w:rPr>
    </w:lvl>
    <w:lvl w:ilvl="4">
      <w:numFmt w:val="bullet"/>
      <w:lvlText w:val="•"/>
      <w:lvlJc w:val="left"/>
      <w:pPr>
        <w:ind w:left="3280" w:hanging="504"/>
      </w:pPr>
      <w:rPr>
        <w:rFonts w:hint="default"/>
      </w:rPr>
    </w:lvl>
    <w:lvl w:ilvl="5">
      <w:numFmt w:val="bullet"/>
      <w:lvlText w:val="•"/>
      <w:lvlJc w:val="left"/>
      <w:pPr>
        <w:ind w:left="4330" w:hanging="504"/>
      </w:pPr>
      <w:rPr>
        <w:rFonts w:hint="default"/>
      </w:rPr>
    </w:lvl>
    <w:lvl w:ilvl="6">
      <w:numFmt w:val="bullet"/>
      <w:lvlText w:val="•"/>
      <w:lvlJc w:val="left"/>
      <w:pPr>
        <w:ind w:left="5380" w:hanging="504"/>
      </w:pPr>
      <w:rPr>
        <w:rFonts w:hint="default"/>
      </w:rPr>
    </w:lvl>
    <w:lvl w:ilvl="7">
      <w:numFmt w:val="bullet"/>
      <w:lvlText w:val="•"/>
      <w:lvlJc w:val="left"/>
      <w:pPr>
        <w:ind w:left="6430" w:hanging="504"/>
      </w:pPr>
      <w:rPr>
        <w:rFonts w:hint="default"/>
      </w:rPr>
    </w:lvl>
    <w:lvl w:ilvl="8">
      <w:numFmt w:val="bullet"/>
      <w:lvlText w:val="•"/>
      <w:lvlJc w:val="left"/>
      <w:pPr>
        <w:ind w:left="7480" w:hanging="504"/>
      </w:pPr>
      <w:rPr>
        <w:rFonts w:hint="default"/>
      </w:rPr>
    </w:lvl>
  </w:abstractNum>
  <w:abstractNum w:abstractNumId="32" w15:restartNumberingAfterBreak="0">
    <w:nsid w:val="6EB31E12"/>
    <w:multiLevelType w:val="multilevel"/>
    <w:tmpl w:val="A85A1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B1239B"/>
    <w:multiLevelType w:val="multilevel"/>
    <w:tmpl w:val="78D4E182"/>
    <w:lvl w:ilvl="0">
      <w:start w:val="5"/>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hint="default"/>
        <w:b w:val="0"/>
      </w:rPr>
    </w:lvl>
    <w:lvl w:ilvl="2">
      <w:start w:val="1"/>
      <w:numFmt w:val="decimal"/>
      <w:lvlText w:val="%1.%2.%3"/>
      <w:lvlJc w:val="left"/>
      <w:pPr>
        <w:ind w:left="1440" w:hanging="720"/>
      </w:pPr>
      <w:rPr>
        <w:rFonts w:ascii="Arial" w:hAnsi="Arial" w:cs="Arial" w:hint="default"/>
      </w:rPr>
    </w:lvl>
    <w:lvl w:ilvl="3">
      <w:start w:val="1"/>
      <w:numFmt w:val="lowerLetter"/>
      <w:lvlText w:val="%4."/>
      <w:lvlJc w:val="left"/>
      <w:pPr>
        <w:ind w:left="1800" w:hanging="720"/>
      </w:pPr>
      <w:rPr>
        <w:rFonts w:ascii="Arial" w:hAnsi="Arial" w:cs="Arial" w:hint="default"/>
      </w:rPr>
    </w:lvl>
    <w:lvl w:ilvl="4">
      <w:start w:val="1"/>
      <w:numFmt w:val="decimal"/>
      <w:lvlText w:val="%1.%2.%3.%4.%5"/>
      <w:lvlJc w:val="left"/>
      <w:pPr>
        <w:ind w:left="2160" w:hanging="72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240" w:hanging="108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320" w:hanging="1440"/>
      </w:pPr>
      <w:rPr>
        <w:rFonts w:ascii="Arial" w:hAnsi="Arial" w:cs="Arial" w:hint="default"/>
      </w:rPr>
    </w:lvl>
  </w:abstractNum>
  <w:abstractNum w:abstractNumId="34" w15:restartNumberingAfterBreak="0">
    <w:nsid w:val="722127A3"/>
    <w:multiLevelType w:val="hybridMultilevel"/>
    <w:tmpl w:val="BA029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7"/>
  </w:num>
  <w:num w:numId="4">
    <w:abstractNumId w:val="21"/>
  </w:num>
  <w:num w:numId="5">
    <w:abstractNumId w:val="4"/>
  </w:num>
  <w:num w:numId="6">
    <w:abstractNumId w:val="7"/>
  </w:num>
  <w:num w:numId="7">
    <w:abstractNumId w:val="8"/>
  </w:num>
  <w:num w:numId="8">
    <w:abstractNumId w:val="10"/>
  </w:num>
  <w:num w:numId="9">
    <w:abstractNumId w:val="32"/>
  </w:num>
  <w:num w:numId="10">
    <w:abstractNumId w:val="18"/>
  </w:num>
  <w:num w:numId="11">
    <w:abstractNumId w:val="33"/>
  </w:num>
  <w:num w:numId="12">
    <w:abstractNumId w:val="3"/>
  </w:num>
  <w:num w:numId="13">
    <w:abstractNumId w:val="20"/>
  </w:num>
  <w:num w:numId="14">
    <w:abstractNumId w:val="16"/>
  </w:num>
  <w:num w:numId="15">
    <w:abstractNumId w:val="1"/>
  </w:num>
  <w:num w:numId="16">
    <w:abstractNumId w:val="6"/>
  </w:num>
  <w:num w:numId="17">
    <w:abstractNumId w:val="9"/>
  </w:num>
  <w:num w:numId="18">
    <w:abstractNumId w:val="14"/>
  </w:num>
  <w:num w:numId="19">
    <w:abstractNumId w:val="13"/>
  </w:num>
  <w:num w:numId="20">
    <w:abstractNumId w:val="15"/>
  </w:num>
  <w:num w:numId="21">
    <w:abstractNumId w:val="2"/>
  </w:num>
  <w:num w:numId="22">
    <w:abstractNumId w:val="22"/>
  </w:num>
  <w:num w:numId="23">
    <w:abstractNumId w:val="19"/>
  </w:num>
  <w:num w:numId="24">
    <w:abstractNumId w:val="29"/>
  </w:num>
  <w:num w:numId="25">
    <w:abstractNumId w:val="27"/>
  </w:num>
  <w:num w:numId="26">
    <w:abstractNumId w:val="26"/>
  </w:num>
  <w:num w:numId="27">
    <w:abstractNumId w:val="25"/>
  </w:num>
  <w:num w:numId="28">
    <w:abstractNumId w:val="23"/>
  </w:num>
  <w:num w:numId="29">
    <w:abstractNumId w:val="5"/>
  </w:num>
  <w:num w:numId="30">
    <w:abstractNumId w:val="11"/>
  </w:num>
  <w:num w:numId="31">
    <w:abstractNumId w:val="34"/>
  </w:num>
  <w:num w:numId="32">
    <w:abstractNumId w:val="0"/>
  </w:num>
  <w:num w:numId="33">
    <w:abstractNumId w:val="31"/>
  </w:num>
  <w:num w:numId="34">
    <w:abstractNumId w:val="24"/>
  </w:num>
  <w:num w:numId="35">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NZ" w:vendorID="64" w:dllVersion="6" w:nlCheck="1" w:checkStyle="0"/>
  <w:activeWritingStyle w:appName="MSWord" w:lang="en-US" w:vendorID="64" w:dllVersion="6" w:nlCheck="1" w:checkStyle="0"/>
  <w:activeWritingStyle w:appName="MSWord" w:lang="en-NZ"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371"/>
    <w:rsid w:val="00001748"/>
    <w:rsid w:val="000024E9"/>
    <w:rsid w:val="000037D4"/>
    <w:rsid w:val="00004EFB"/>
    <w:rsid w:val="0000527C"/>
    <w:rsid w:val="000062B0"/>
    <w:rsid w:val="000076EA"/>
    <w:rsid w:val="0001023C"/>
    <w:rsid w:val="00010604"/>
    <w:rsid w:val="00010967"/>
    <w:rsid w:val="00010AB3"/>
    <w:rsid w:val="0001239F"/>
    <w:rsid w:val="0001259B"/>
    <w:rsid w:val="000131E2"/>
    <w:rsid w:val="00013879"/>
    <w:rsid w:val="0001667E"/>
    <w:rsid w:val="00016F9A"/>
    <w:rsid w:val="000179EC"/>
    <w:rsid w:val="0002041D"/>
    <w:rsid w:val="000205FF"/>
    <w:rsid w:val="00021552"/>
    <w:rsid w:val="00021DAD"/>
    <w:rsid w:val="00021FF6"/>
    <w:rsid w:val="00022562"/>
    <w:rsid w:val="00022715"/>
    <w:rsid w:val="000229CC"/>
    <w:rsid w:val="00022D05"/>
    <w:rsid w:val="00023EAF"/>
    <w:rsid w:val="000276A8"/>
    <w:rsid w:val="00030B0E"/>
    <w:rsid w:val="000312B6"/>
    <w:rsid w:val="00031BE0"/>
    <w:rsid w:val="000321A8"/>
    <w:rsid w:val="00034534"/>
    <w:rsid w:val="000345BB"/>
    <w:rsid w:val="00034A75"/>
    <w:rsid w:val="00034D4C"/>
    <w:rsid w:val="00034EE2"/>
    <w:rsid w:val="00034FFD"/>
    <w:rsid w:val="000366C3"/>
    <w:rsid w:val="000379FB"/>
    <w:rsid w:val="000409F0"/>
    <w:rsid w:val="00041B2D"/>
    <w:rsid w:val="00043A04"/>
    <w:rsid w:val="00045192"/>
    <w:rsid w:val="00045713"/>
    <w:rsid w:val="00046C20"/>
    <w:rsid w:val="00050A6F"/>
    <w:rsid w:val="0005119C"/>
    <w:rsid w:val="000511DB"/>
    <w:rsid w:val="00054C21"/>
    <w:rsid w:val="00054F45"/>
    <w:rsid w:val="00055B43"/>
    <w:rsid w:val="00055C65"/>
    <w:rsid w:val="000565A7"/>
    <w:rsid w:val="00062BC4"/>
    <w:rsid w:val="00063647"/>
    <w:rsid w:val="00063B60"/>
    <w:rsid w:val="00063FCC"/>
    <w:rsid w:val="00063FE6"/>
    <w:rsid w:val="0006536E"/>
    <w:rsid w:val="000675A5"/>
    <w:rsid w:val="000677F3"/>
    <w:rsid w:val="00070E79"/>
    <w:rsid w:val="00071FC3"/>
    <w:rsid w:val="000720AE"/>
    <w:rsid w:val="000724A5"/>
    <w:rsid w:val="000745F8"/>
    <w:rsid w:val="00075E0E"/>
    <w:rsid w:val="00077E14"/>
    <w:rsid w:val="00080A80"/>
    <w:rsid w:val="00080D17"/>
    <w:rsid w:val="00081479"/>
    <w:rsid w:val="00081852"/>
    <w:rsid w:val="00081A2B"/>
    <w:rsid w:val="00084AEF"/>
    <w:rsid w:val="00086E39"/>
    <w:rsid w:val="00087411"/>
    <w:rsid w:val="00090C38"/>
    <w:rsid w:val="0009199D"/>
    <w:rsid w:val="00095695"/>
    <w:rsid w:val="00096254"/>
    <w:rsid w:val="0009657C"/>
    <w:rsid w:val="00097407"/>
    <w:rsid w:val="00097C59"/>
    <w:rsid w:val="000A1C76"/>
    <w:rsid w:val="000A2723"/>
    <w:rsid w:val="000A3318"/>
    <w:rsid w:val="000A6167"/>
    <w:rsid w:val="000A6C80"/>
    <w:rsid w:val="000A7224"/>
    <w:rsid w:val="000A7C30"/>
    <w:rsid w:val="000A7F55"/>
    <w:rsid w:val="000A7F9E"/>
    <w:rsid w:val="000B01D8"/>
    <w:rsid w:val="000B0BE3"/>
    <w:rsid w:val="000B0E44"/>
    <w:rsid w:val="000B0ED1"/>
    <w:rsid w:val="000B2272"/>
    <w:rsid w:val="000B2324"/>
    <w:rsid w:val="000B258E"/>
    <w:rsid w:val="000B2642"/>
    <w:rsid w:val="000B2AAC"/>
    <w:rsid w:val="000B2D33"/>
    <w:rsid w:val="000B2E11"/>
    <w:rsid w:val="000B354C"/>
    <w:rsid w:val="000B4076"/>
    <w:rsid w:val="000B520A"/>
    <w:rsid w:val="000B5561"/>
    <w:rsid w:val="000B5B48"/>
    <w:rsid w:val="000B5E21"/>
    <w:rsid w:val="000B6398"/>
    <w:rsid w:val="000B6534"/>
    <w:rsid w:val="000B76B6"/>
    <w:rsid w:val="000C26C8"/>
    <w:rsid w:val="000C2A5E"/>
    <w:rsid w:val="000C333D"/>
    <w:rsid w:val="000C4C9A"/>
    <w:rsid w:val="000C525F"/>
    <w:rsid w:val="000C6BC7"/>
    <w:rsid w:val="000C7FB6"/>
    <w:rsid w:val="000D03C7"/>
    <w:rsid w:val="000D06D0"/>
    <w:rsid w:val="000D4573"/>
    <w:rsid w:val="000D476D"/>
    <w:rsid w:val="000D4CE9"/>
    <w:rsid w:val="000D570F"/>
    <w:rsid w:val="000D58F6"/>
    <w:rsid w:val="000D59FE"/>
    <w:rsid w:val="000D5EE3"/>
    <w:rsid w:val="000D6555"/>
    <w:rsid w:val="000E0808"/>
    <w:rsid w:val="000E27FF"/>
    <w:rsid w:val="000E2827"/>
    <w:rsid w:val="000E3082"/>
    <w:rsid w:val="000E62C9"/>
    <w:rsid w:val="000E6FD6"/>
    <w:rsid w:val="000E7BE5"/>
    <w:rsid w:val="000F05E5"/>
    <w:rsid w:val="000F120F"/>
    <w:rsid w:val="000F18B3"/>
    <w:rsid w:val="000F4C9D"/>
    <w:rsid w:val="000F5ABA"/>
    <w:rsid w:val="000F7338"/>
    <w:rsid w:val="001011FA"/>
    <w:rsid w:val="001015FA"/>
    <w:rsid w:val="00101EEA"/>
    <w:rsid w:val="00104802"/>
    <w:rsid w:val="00105312"/>
    <w:rsid w:val="0010795F"/>
    <w:rsid w:val="001109D0"/>
    <w:rsid w:val="00112D44"/>
    <w:rsid w:val="0011372D"/>
    <w:rsid w:val="001141CA"/>
    <w:rsid w:val="00116202"/>
    <w:rsid w:val="00116C48"/>
    <w:rsid w:val="001205B4"/>
    <w:rsid w:val="00120F0B"/>
    <w:rsid w:val="00121EE7"/>
    <w:rsid w:val="00121F3F"/>
    <w:rsid w:val="00123836"/>
    <w:rsid w:val="00123C0C"/>
    <w:rsid w:val="00123CF4"/>
    <w:rsid w:val="0012571D"/>
    <w:rsid w:val="00126160"/>
    <w:rsid w:val="00126247"/>
    <w:rsid w:val="00126DBB"/>
    <w:rsid w:val="001275DD"/>
    <w:rsid w:val="001308EA"/>
    <w:rsid w:val="00130CCA"/>
    <w:rsid w:val="0013127A"/>
    <w:rsid w:val="001316C1"/>
    <w:rsid w:val="00133925"/>
    <w:rsid w:val="00134C3A"/>
    <w:rsid w:val="00136107"/>
    <w:rsid w:val="0013671A"/>
    <w:rsid w:val="001377CB"/>
    <w:rsid w:val="001377D0"/>
    <w:rsid w:val="00140886"/>
    <w:rsid w:val="00142075"/>
    <w:rsid w:val="00142218"/>
    <w:rsid w:val="00142CE3"/>
    <w:rsid w:val="00146458"/>
    <w:rsid w:val="00147AAD"/>
    <w:rsid w:val="00155A3B"/>
    <w:rsid w:val="00155ADA"/>
    <w:rsid w:val="00156A54"/>
    <w:rsid w:val="00156E4F"/>
    <w:rsid w:val="0016052D"/>
    <w:rsid w:val="00160D36"/>
    <w:rsid w:val="0016104C"/>
    <w:rsid w:val="0016153B"/>
    <w:rsid w:val="001626B5"/>
    <w:rsid w:val="00162A8D"/>
    <w:rsid w:val="00164E68"/>
    <w:rsid w:val="001659AC"/>
    <w:rsid w:val="0016797C"/>
    <w:rsid w:val="00170897"/>
    <w:rsid w:val="001709C4"/>
    <w:rsid w:val="00170A9C"/>
    <w:rsid w:val="00170BE2"/>
    <w:rsid w:val="00171707"/>
    <w:rsid w:val="0017195A"/>
    <w:rsid w:val="00172D73"/>
    <w:rsid w:val="00173197"/>
    <w:rsid w:val="00174CDE"/>
    <w:rsid w:val="00175933"/>
    <w:rsid w:val="00176AC6"/>
    <w:rsid w:val="00177880"/>
    <w:rsid w:val="001809F5"/>
    <w:rsid w:val="00180B77"/>
    <w:rsid w:val="00180D36"/>
    <w:rsid w:val="0018178B"/>
    <w:rsid w:val="001843FA"/>
    <w:rsid w:val="001849A6"/>
    <w:rsid w:val="00184E5A"/>
    <w:rsid w:val="00186A54"/>
    <w:rsid w:val="00187078"/>
    <w:rsid w:val="00190D5C"/>
    <w:rsid w:val="001935A2"/>
    <w:rsid w:val="00193959"/>
    <w:rsid w:val="00193B22"/>
    <w:rsid w:val="001945FC"/>
    <w:rsid w:val="00195C92"/>
    <w:rsid w:val="00197196"/>
    <w:rsid w:val="001979A2"/>
    <w:rsid w:val="001A0458"/>
    <w:rsid w:val="001A05AA"/>
    <w:rsid w:val="001A0F7E"/>
    <w:rsid w:val="001A17C3"/>
    <w:rsid w:val="001A3ECE"/>
    <w:rsid w:val="001A4508"/>
    <w:rsid w:val="001A45AC"/>
    <w:rsid w:val="001A4DDF"/>
    <w:rsid w:val="001A55CC"/>
    <w:rsid w:val="001A6683"/>
    <w:rsid w:val="001A6D6B"/>
    <w:rsid w:val="001B1411"/>
    <w:rsid w:val="001B1D0A"/>
    <w:rsid w:val="001B2A46"/>
    <w:rsid w:val="001C15DD"/>
    <w:rsid w:val="001C1DDB"/>
    <w:rsid w:val="001C257C"/>
    <w:rsid w:val="001C43FF"/>
    <w:rsid w:val="001C4EA1"/>
    <w:rsid w:val="001C5650"/>
    <w:rsid w:val="001C587A"/>
    <w:rsid w:val="001C5A37"/>
    <w:rsid w:val="001C6B1D"/>
    <w:rsid w:val="001C716E"/>
    <w:rsid w:val="001D0485"/>
    <w:rsid w:val="001D195F"/>
    <w:rsid w:val="001D2323"/>
    <w:rsid w:val="001D26C6"/>
    <w:rsid w:val="001D3825"/>
    <w:rsid w:val="001D4805"/>
    <w:rsid w:val="001D4C8F"/>
    <w:rsid w:val="001D5E89"/>
    <w:rsid w:val="001D619F"/>
    <w:rsid w:val="001D7806"/>
    <w:rsid w:val="001D7F2A"/>
    <w:rsid w:val="001E154D"/>
    <w:rsid w:val="001E168D"/>
    <w:rsid w:val="001E3CEC"/>
    <w:rsid w:val="001E3DAD"/>
    <w:rsid w:val="001E4E85"/>
    <w:rsid w:val="001E60D1"/>
    <w:rsid w:val="001E6B0E"/>
    <w:rsid w:val="001F1242"/>
    <w:rsid w:val="001F1ABC"/>
    <w:rsid w:val="001F2199"/>
    <w:rsid w:val="001F583A"/>
    <w:rsid w:val="001F611D"/>
    <w:rsid w:val="001F6E0D"/>
    <w:rsid w:val="00200319"/>
    <w:rsid w:val="00200EE6"/>
    <w:rsid w:val="00201BB2"/>
    <w:rsid w:val="00201D60"/>
    <w:rsid w:val="00203816"/>
    <w:rsid w:val="0020425F"/>
    <w:rsid w:val="002058C8"/>
    <w:rsid w:val="00206F1A"/>
    <w:rsid w:val="002072BB"/>
    <w:rsid w:val="00207DBB"/>
    <w:rsid w:val="00210564"/>
    <w:rsid w:val="00211262"/>
    <w:rsid w:val="00212202"/>
    <w:rsid w:val="00212BF2"/>
    <w:rsid w:val="00212CCC"/>
    <w:rsid w:val="00215260"/>
    <w:rsid w:val="002157BA"/>
    <w:rsid w:val="002158CF"/>
    <w:rsid w:val="00216ED6"/>
    <w:rsid w:val="00217CCD"/>
    <w:rsid w:val="0022031F"/>
    <w:rsid w:val="002205E6"/>
    <w:rsid w:val="00222199"/>
    <w:rsid w:val="00222E63"/>
    <w:rsid w:val="002237D3"/>
    <w:rsid w:val="002247F2"/>
    <w:rsid w:val="00224AE8"/>
    <w:rsid w:val="00226C09"/>
    <w:rsid w:val="00230589"/>
    <w:rsid w:val="0023126C"/>
    <w:rsid w:val="00232709"/>
    <w:rsid w:val="00232E61"/>
    <w:rsid w:val="00233BD8"/>
    <w:rsid w:val="00235514"/>
    <w:rsid w:val="0023554E"/>
    <w:rsid w:val="00235ADA"/>
    <w:rsid w:val="0023607C"/>
    <w:rsid w:val="00236251"/>
    <w:rsid w:val="00236997"/>
    <w:rsid w:val="00236ED7"/>
    <w:rsid w:val="0023707C"/>
    <w:rsid w:val="00237375"/>
    <w:rsid w:val="00240581"/>
    <w:rsid w:val="00241EB9"/>
    <w:rsid w:val="00242C1A"/>
    <w:rsid w:val="0024401D"/>
    <w:rsid w:val="00244100"/>
    <w:rsid w:val="0024538E"/>
    <w:rsid w:val="00245762"/>
    <w:rsid w:val="00247C79"/>
    <w:rsid w:val="0025031B"/>
    <w:rsid w:val="00251D74"/>
    <w:rsid w:val="0025314D"/>
    <w:rsid w:val="0025389A"/>
    <w:rsid w:val="002548D9"/>
    <w:rsid w:val="00254B3C"/>
    <w:rsid w:val="00254BCC"/>
    <w:rsid w:val="002557BE"/>
    <w:rsid w:val="0025636C"/>
    <w:rsid w:val="00260152"/>
    <w:rsid w:val="0026037F"/>
    <w:rsid w:val="002604EE"/>
    <w:rsid w:val="0026091E"/>
    <w:rsid w:val="00260B5F"/>
    <w:rsid w:val="00261B58"/>
    <w:rsid w:val="00261C08"/>
    <w:rsid w:val="002621AA"/>
    <w:rsid w:val="002625E7"/>
    <w:rsid w:val="00263601"/>
    <w:rsid w:val="00263F7F"/>
    <w:rsid w:val="00270534"/>
    <w:rsid w:val="00271496"/>
    <w:rsid w:val="00274633"/>
    <w:rsid w:val="0027570C"/>
    <w:rsid w:val="00276F45"/>
    <w:rsid w:val="0028124E"/>
    <w:rsid w:val="00281BD1"/>
    <w:rsid w:val="00282BA5"/>
    <w:rsid w:val="002850DD"/>
    <w:rsid w:val="002861A1"/>
    <w:rsid w:val="00287799"/>
    <w:rsid w:val="00290434"/>
    <w:rsid w:val="00290E78"/>
    <w:rsid w:val="00291073"/>
    <w:rsid w:val="002916B2"/>
    <w:rsid w:val="002920F4"/>
    <w:rsid w:val="00294BA2"/>
    <w:rsid w:val="002955B8"/>
    <w:rsid w:val="00295679"/>
    <w:rsid w:val="002A1341"/>
    <w:rsid w:val="002A1389"/>
    <w:rsid w:val="002A200E"/>
    <w:rsid w:val="002A28AF"/>
    <w:rsid w:val="002A3623"/>
    <w:rsid w:val="002A4C3D"/>
    <w:rsid w:val="002A5F3D"/>
    <w:rsid w:val="002A66DC"/>
    <w:rsid w:val="002A6CB5"/>
    <w:rsid w:val="002A728D"/>
    <w:rsid w:val="002B0351"/>
    <w:rsid w:val="002B0777"/>
    <w:rsid w:val="002B1CF0"/>
    <w:rsid w:val="002B1DE9"/>
    <w:rsid w:val="002B2982"/>
    <w:rsid w:val="002B3EFE"/>
    <w:rsid w:val="002B4B90"/>
    <w:rsid w:val="002B5253"/>
    <w:rsid w:val="002B5AD4"/>
    <w:rsid w:val="002B7488"/>
    <w:rsid w:val="002B7572"/>
    <w:rsid w:val="002C03EB"/>
    <w:rsid w:val="002C0DC0"/>
    <w:rsid w:val="002C173D"/>
    <w:rsid w:val="002C1D09"/>
    <w:rsid w:val="002C1D3D"/>
    <w:rsid w:val="002C365D"/>
    <w:rsid w:val="002C37F0"/>
    <w:rsid w:val="002C40DB"/>
    <w:rsid w:val="002C42E3"/>
    <w:rsid w:val="002C532A"/>
    <w:rsid w:val="002C603E"/>
    <w:rsid w:val="002C61B6"/>
    <w:rsid w:val="002C6341"/>
    <w:rsid w:val="002C7288"/>
    <w:rsid w:val="002D045A"/>
    <w:rsid w:val="002D0804"/>
    <w:rsid w:val="002D0FE4"/>
    <w:rsid w:val="002D150B"/>
    <w:rsid w:val="002D4151"/>
    <w:rsid w:val="002D456B"/>
    <w:rsid w:val="002D48B9"/>
    <w:rsid w:val="002D49C1"/>
    <w:rsid w:val="002D4BA6"/>
    <w:rsid w:val="002D6E36"/>
    <w:rsid w:val="002D7EA4"/>
    <w:rsid w:val="002E124B"/>
    <w:rsid w:val="002E17D7"/>
    <w:rsid w:val="002E1D5D"/>
    <w:rsid w:val="002E205C"/>
    <w:rsid w:val="002E2404"/>
    <w:rsid w:val="002E2EDA"/>
    <w:rsid w:val="002E4F51"/>
    <w:rsid w:val="002E796A"/>
    <w:rsid w:val="002F0C0B"/>
    <w:rsid w:val="002F1A3D"/>
    <w:rsid w:val="002F406E"/>
    <w:rsid w:val="002F7BD2"/>
    <w:rsid w:val="00300A4C"/>
    <w:rsid w:val="00300F46"/>
    <w:rsid w:val="00302158"/>
    <w:rsid w:val="003021F4"/>
    <w:rsid w:val="0030392E"/>
    <w:rsid w:val="0030672F"/>
    <w:rsid w:val="00307DD5"/>
    <w:rsid w:val="00310DA6"/>
    <w:rsid w:val="0031103A"/>
    <w:rsid w:val="003123A2"/>
    <w:rsid w:val="00312A5A"/>
    <w:rsid w:val="0031540C"/>
    <w:rsid w:val="003159F8"/>
    <w:rsid w:val="00316509"/>
    <w:rsid w:val="0031690E"/>
    <w:rsid w:val="0032078A"/>
    <w:rsid w:val="00320F10"/>
    <w:rsid w:val="00320FBC"/>
    <w:rsid w:val="0032219F"/>
    <w:rsid w:val="00322F14"/>
    <w:rsid w:val="00322F3F"/>
    <w:rsid w:val="00325AAE"/>
    <w:rsid w:val="0032683B"/>
    <w:rsid w:val="0032764D"/>
    <w:rsid w:val="003310E4"/>
    <w:rsid w:val="003314CC"/>
    <w:rsid w:val="00335174"/>
    <w:rsid w:val="003369E5"/>
    <w:rsid w:val="003378E3"/>
    <w:rsid w:val="00337B4C"/>
    <w:rsid w:val="00337D89"/>
    <w:rsid w:val="00340069"/>
    <w:rsid w:val="00340DB9"/>
    <w:rsid w:val="00341EA6"/>
    <w:rsid w:val="003442B0"/>
    <w:rsid w:val="00344BC5"/>
    <w:rsid w:val="00350E35"/>
    <w:rsid w:val="00352256"/>
    <w:rsid w:val="0035365E"/>
    <w:rsid w:val="003537E7"/>
    <w:rsid w:val="00354D0B"/>
    <w:rsid w:val="003550CE"/>
    <w:rsid w:val="00356FC2"/>
    <w:rsid w:val="00357F4A"/>
    <w:rsid w:val="00361909"/>
    <w:rsid w:val="00362032"/>
    <w:rsid w:val="0036207B"/>
    <w:rsid w:val="0036340B"/>
    <w:rsid w:val="00365880"/>
    <w:rsid w:val="00366B52"/>
    <w:rsid w:val="00367BA2"/>
    <w:rsid w:val="00370900"/>
    <w:rsid w:val="003710A0"/>
    <w:rsid w:val="00371A58"/>
    <w:rsid w:val="003744A2"/>
    <w:rsid w:val="0037594D"/>
    <w:rsid w:val="00375A17"/>
    <w:rsid w:val="00375E75"/>
    <w:rsid w:val="00377DFF"/>
    <w:rsid w:val="003800E7"/>
    <w:rsid w:val="00380C1B"/>
    <w:rsid w:val="00381033"/>
    <w:rsid w:val="003819DE"/>
    <w:rsid w:val="00381FDE"/>
    <w:rsid w:val="0038242F"/>
    <w:rsid w:val="00382DA0"/>
    <w:rsid w:val="00383537"/>
    <w:rsid w:val="003873CE"/>
    <w:rsid w:val="0039020F"/>
    <w:rsid w:val="003911CD"/>
    <w:rsid w:val="00391D39"/>
    <w:rsid w:val="00391EC8"/>
    <w:rsid w:val="0039236D"/>
    <w:rsid w:val="00393254"/>
    <w:rsid w:val="00393F1E"/>
    <w:rsid w:val="0039498E"/>
    <w:rsid w:val="003958AE"/>
    <w:rsid w:val="00397DB5"/>
    <w:rsid w:val="003A03DC"/>
    <w:rsid w:val="003A051C"/>
    <w:rsid w:val="003A1443"/>
    <w:rsid w:val="003A2E15"/>
    <w:rsid w:val="003A3DB6"/>
    <w:rsid w:val="003A48EE"/>
    <w:rsid w:val="003A6B3A"/>
    <w:rsid w:val="003A7436"/>
    <w:rsid w:val="003B0E5D"/>
    <w:rsid w:val="003B1781"/>
    <w:rsid w:val="003B1ABF"/>
    <w:rsid w:val="003B4E14"/>
    <w:rsid w:val="003C0E52"/>
    <w:rsid w:val="003C1319"/>
    <w:rsid w:val="003C1A1A"/>
    <w:rsid w:val="003C1EA1"/>
    <w:rsid w:val="003C335D"/>
    <w:rsid w:val="003C39A7"/>
    <w:rsid w:val="003C3E2E"/>
    <w:rsid w:val="003C6F9C"/>
    <w:rsid w:val="003D1D7A"/>
    <w:rsid w:val="003D34F1"/>
    <w:rsid w:val="003D3500"/>
    <w:rsid w:val="003D663D"/>
    <w:rsid w:val="003D72E6"/>
    <w:rsid w:val="003E08E9"/>
    <w:rsid w:val="003E15F5"/>
    <w:rsid w:val="003E1908"/>
    <w:rsid w:val="003E3430"/>
    <w:rsid w:val="003E36E4"/>
    <w:rsid w:val="003E51D1"/>
    <w:rsid w:val="003E5EF5"/>
    <w:rsid w:val="003E66EB"/>
    <w:rsid w:val="003F0298"/>
    <w:rsid w:val="003F0432"/>
    <w:rsid w:val="003F0ACA"/>
    <w:rsid w:val="003F0B28"/>
    <w:rsid w:val="003F0CF9"/>
    <w:rsid w:val="003F0EC3"/>
    <w:rsid w:val="003F1A37"/>
    <w:rsid w:val="003F2587"/>
    <w:rsid w:val="003F28B2"/>
    <w:rsid w:val="003F4203"/>
    <w:rsid w:val="003F553A"/>
    <w:rsid w:val="003F616F"/>
    <w:rsid w:val="003F62B7"/>
    <w:rsid w:val="003F6E34"/>
    <w:rsid w:val="003F702C"/>
    <w:rsid w:val="004004A6"/>
    <w:rsid w:val="00400706"/>
    <w:rsid w:val="0040088C"/>
    <w:rsid w:val="00401991"/>
    <w:rsid w:val="00401A92"/>
    <w:rsid w:val="00403EEC"/>
    <w:rsid w:val="00404DDD"/>
    <w:rsid w:val="00404E1F"/>
    <w:rsid w:val="0040513B"/>
    <w:rsid w:val="004075F2"/>
    <w:rsid w:val="00407D5E"/>
    <w:rsid w:val="00411804"/>
    <w:rsid w:val="00414800"/>
    <w:rsid w:val="004201D8"/>
    <w:rsid w:val="0042111A"/>
    <w:rsid w:val="004251A6"/>
    <w:rsid w:val="00425633"/>
    <w:rsid w:val="00425B05"/>
    <w:rsid w:val="00426524"/>
    <w:rsid w:val="00426AAF"/>
    <w:rsid w:val="00430723"/>
    <w:rsid w:val="00431B54"/>
    <w:rsid w:val="00431BC4"/>
    <w:rsid w:val="00433600"/>
    <w:rsid w:val="00433CAC"/>
    <w:rsid w:val="00434015"/>
    <w:rsid w:val="00435C04"/>
    <w:rsid w:val="00436C68"/>
    <w:rsid w:val="0043781F"/>
    <w:rsid w:val="00441779"/>
    <w:rsid w:val="004428DE"/>
    <w:rsid w:val="004432AD"/>
    <w:rsid w:val="00444822"/>
    <w:rsid w:val="00444CFD"/>
    <w:rsid w:val="00445586"/>
    <w:rsid w:val="00450722"/>
    <w:rsid w:val="004545EA"/>
    <w:rsid w:val="00454A61"/>
    <w:rsid w:val="00454A80"/>
    <w:rsid w:val="00454D74"/>
    <w:rsid w:val="00456699"/>
    <w:rsid w:val="004568F8"/>
    <w:rsid w:val="004601F0"/>
    <w:rsid w:val="00462625"/>
    <w:rsid w:val="0046294D"/>
    <w:rsid w:val="00464A62"/>
    <w:rsid w:val="004654E3"/>
    <w:rsid w:val="00470AA7"/>
    <w:rsid w:val="004713D4"/>
    <w:rsid w:val="00471F83"/>
    <w:rsid w:val="00472630"/>
    <w:rsid w:val="00473515"/>
    <w:rsid w:val="00474B18"/>
    <w:rsid w:val="00475CEC"/>
    <w:rsid w:val="0047617C"/>
    <w:rsid w:val="0047775B"/>
    <w:rsid w:val="0048037A"/>
    <w:rsid w:val="00481968"/>
    <w:rsid w:val="004829FE"/>
    <w:rsid w:val="00483AD9"/>
    <w:rsid w:val="00484890"/>
    <w:rsid w:val="00484D2C"/>
    <w:rsid w:val="00485E99"/>
    <w:rsid w:val="00485FF7"/>
    <w:rsid w:val="004860BD"/>
    <w:rsid w:val="0048740A"/>
    <w:rsid w:val="00490D05"/>
    <w:rsid w:val="004933CB"/>
    <w:rsid w:val="00496642"/>
    <w:rsid w:val="00497167"/>
    <w:rsid w:val="004A03C6"/>
    <w:rsid w:val="004A0750"/>
    <w:rsid w:val="004A1AB8"/>
    <w:rsid w:val="004A4340"/>
    <w:rsid w:val="004A5BB4"/>
    <w:rsid w:val="004A72FB"/>
    <w:rsid w:val="004B0B58"/>
    <w:rsid w:val="004B2E46"/>
    <w:rsid w:val="004B2F2E"/>
    <w:rsid w:val="004B3134"/>
    <w:rsid w:val="004B3B76"/>
    <w:rsid w:val="004B47A7"/>
    <w:rsid w:val="004B62D3"/>
    <w:rsid w:val="004B741C"/>
    <w:rsid w:val="004B74DD"/>
    <w:rsid w:val="004B77D3"/>
    <w:rsid w:val="004C18E0"/>
    <w:rsid w:val="004C2D16"/>
    <w:rsid w:val="004C6098"/>
    <w:rsid w:val="004C795F"/>
    <w:rsid w:val="004D13DC"/>
    <w:rsid w:val="004D3052"/>
    <w:rsid w:val="004D4AEA"/>
    <w:rsid w:val="004D7CED"/>
    <w:rsid w:val="004E2EA6"/>
    <w:rsid w:val="004E3264"/>
    <w:rsid w:val="004E32DD"/>
    <w:rsid w:val="004E696D"/>
    <w:rsid w:val="004F0F4D"/>
    <w:rsid w:val="004F2CA9"/>
    <w:rsid w:val="004F2F21"/>
    <w:rsid w:val="004F3C86"/>
    <w:rsid w:val="004F49B4"/>
    <w:rsid w:val="004F5418"/>
    <w:rsid w:val="004F672D"/>
    <w:rsid w:val="004F6BA2"/>
    <w:rsid w:val="004F7E3C"/>
    <w:rsid w:val="00500B85"/>
    <w:rsid w:val="00502876"/>
    <w:rsid w:val="00502A51"/>
    <w:rsid w:val="00503238"/>
    <w:rsid w:val="00503936"/>
    <w:rsid w:val="005048AB"/>
    <w:rsid w:val="0050610E"/>
    <w:rsid w:val="00506253"/>
    <w:rsid w:val="00510AB7"/>
    <w:rsid w:val="00510D68"/>
    <w:rsid w:val="00510D6C"/>
    <w:rsid w:val="00511B86"/>
    <w:rsid w:val="00512666"/>
    <w:rsid w:val="0051296F"/>
    <w:rsid w:val="00512C2B"/>
    <w:rsid w:val="00512EE7"/>
    <w:rsid w:val="0051369D"/>
    <w:rsid w:val="00513F82"/>
    <w:rsid w:val="005148E8"/>
    <w:rsid w:val="00515D4C"/>
    <w:rsid w:val="00516512"/>
    <w:rsid w:val="00516FF3"/>
    <w:rsid w:val="00517039"/>
    <w:rsid w:val="005201B1"/>
    <w:rsid w:val="00520AAA"/>
    <w:rsid w:val="00522167"/>
    <w:rsid w:val="005235B8"/>
    <w:rsid w:val="00523F9C"/>
    <w:rsid w:val="00523FCF"/>
    <w:rsid w:val="00524736"/>
    <w:rsid w:val="005276DC"/>
    <w:rsid w:val="00527F80"/>
    <w:rsid w:val="005308B7"/>
    <w:rsid w:val="005318A6"/>
    <w:rsid w:val="00533C84"/>
    <w:rsid w:val="005353A1"/>
    <w:rsid w:val="0053550F"/>
    <w:rsid w:val="00535919"/>
    <w:rsid w:val="00537B76"/>
    <w:rsid w:val="00540011"/>
    <w:rsid w:val="005407C2"/>
    <w:rsid w:val="00542266"/>
    <w:rsid w:val="00542339"/>
    <w:rsid w:val="005429CD"/>
    <w:rsid w:val="00542BE9"/>
    <w:rsid w:val="0054383C"/>
    <w:rsid w:val="00543A74"/>
    <w:rsid w:val="00543D66"/>
    <w:rsid w:val="00544AAE"/>
    <w:rsid w:val="005463C7"/>
    <w:rsid w:val="0054666C"/>
    <w:rsid w:val="005537BD"/>
    <w:rsid w:val="00555276"/>
    <w:rsid w:val="00557AAC"/>
    <w:rsid w:val="00557D76"/>
    <w:rsid w:val="00557D96"/>
    <w:rsid w:val="00560705"/>
    <w:rsid w:val="00560F09"/>
    <w:rsid w:val="00561C8C"/>
    <w:rsid w:val="00562666"/>
    <w:rsid w:val="005638DC"/>
    <w:rsid w:val="00563C42"/>
    <w:rsid w:val="00563E6D"/>
    <w:rsid w:val="0056429C"/>
    <w:rsid w:val="00564B8E"/>
    <w:rsid w:val="005656F9"/>
    <w:rsid w:val="00565CAF"/>
    <w:rsid w:val="005707C0"/>
    <w:rsid w:val="00571800"/>
    <w:rsid w:val="00572B21"/>
    <w:rsid w:val="005733EE"/>
    <w:rsid w:val="00573443"/>
    <w:rsid w:val="005749B4"/>
    <w:rsid w:val="00576AD0"/>
    <w:rsid w:val="00576B84"/>
    <w:rsid w:val="00577513"/>
    <w:rsid w:val="00577641"/>
    <w:rsid w:val="005807EA"/>
    <w:rsid w:val="00583473"/>
    <w:rsid w:val="00583FA2"/>
    <w:rsid w:val="00586D22"/>
    <w:rsid w:val="00590912"/>
    <w:rsid w:val="00591C05"/>
    <w:rsid w:val="00591C5A"/>
    <w:rsid w:val="0059215C"/>
    <w:rsid w:val="00592B17"/>
    <w:rsid w:val="00592E0E"/>
    <w:rsid w:val="00594285"/>
    <w:rsid w:val="0059439C"/>
    <w:rsid w:val="005946C8"/>
    <w:rsid w:val="00594EE4"/>
    <w:rsid w:val="00595621"/>
    <w:rsid w:val="00596613"/>
    <w:rsid w:val="00596F82"/>
    <w:rsid w:val="00596FD0"/>
    <w:rsid w:val="005972CA"/>
    <w:rsid w:val="005A00DD"/>
    <w:rsid w:val="005A19CD"/>
    <w:rsid w:val="005A1BEF"/>
    <w:rsid w:val="005A3760"/>
    <w:rsid w:val="005A3A90"/>
    <w:rsid w:val="005A49FA"/>
    <w:rsid w:val="005A5337"/>
    <w:rsid w:val="005A5457"/>
    <w:rsid w:val="005A6255"/>
    <w:rsid w:val="005A6A56"/>
    <w:rsid w:val="005A7A3A"/>
    <w:rsid w:val="005B0C37"/>
    <w:rsid w:val="005B1126"/>
    <w:rsid w:val="005B12C8"/>
    <w:rsid w:val="005B2A40"/>
    <w:rsid w:val="005B2B6A"/>
    <w:rsid w:val="005B2B7C"/>
    <w:rsid w:val="005B3779"/>
    <w:rsid w:val="005B642A"/>
    <w:rsid w:val="005C0459"/>
    <w:rsid w:val="005C1323"/>
    <w:rsid w:val="005C3004"/>
    <w:rsid w:val="005C50E9"/>
    <w:rsid w:val="005C5A9F"/>
    <w:rsid w:val="005C60CD"/>
    <w:rsid w:val="005C6B05"/>
    <w:rsid w:val="005C6E39"/>
    <w:rsid w:val="005D00A2"/>
    <w:rsid w:val="005D097A"/>
    <w:rsid w:val="005D0F5B"/>
    <w:rsid w:val="005D1DD9"/>
    <w:rsid w:val="005D348C"/>
    <w:rsid w:val="005D4C12"/>
    <w:rsid w:val="005D5030"/>
    <w:rsid w:val="005D68F2"/>
    <w:rsid w:val="005D77BC"/>
    <w:rsid w:val="005D79E4"/>
    <w:rsid w:val="005E1D8B"/>
    <w:rsid w:val="005E53B8"/>
    <w:rsid w:val="005F062C"/>
    <w:rsid w:val="005F0BCB"/>
    <w:rsid w:val="005F2B31"/>
    <w:rsid w:val="005F2CCE"/>
    <w:rsid w:val="005F32E0"/>
    <w:rsid w:val="005F341E"/>
    <w:rsid w:val="005F38A4"/>
    <w:rsid w:val="005F4FAC"/>
    <w:rsid w:val="005F6E36"/>
    <w:rsid w:val="005F7AD6"/>
    <w:rsid w:val="00600ECD"/>
    <w:rsid w:val="006012F1"/>
    <w:rsid w:val="00601540"/>
    <w:rsid w:val="006024AF"/>
    <w:rsid w:val="00602A6B"/>
    <w:rsid w:val="00603C83"/>
    <w:rsid w:val="0060435B"/>
    <w:rsid w:val="00604D13"/>
    <w:rsid w:val="0060634D"/>
    <w:rsid w:val="00606502"/>
    <w:rsid w:val="00606CF1"/>
    <w:rsid w:val="00607BB8"/>
    <w:rsid w:val="00610340"/>
    <w:rsid w:val="00610776"/>
    <w:rsid w:val="00611E95"/>
    <w:rsid w:val="00612F21"/>
    <w:rsid w:val="006163F8"/>
    <w:rsid w:val="00616ABD"/>
    <w:rsid w:val="00617440"/>
    <w:rsid w:val="00617488"/>
    <w:rsid w:val="00621071"/>
    <w:rsid w:val="00625DDD"/>
    <w:rsid w:val="00630551"/>
    <w:rsid w:val="00631A00"/>
    <w:rsid w:val="00632A68"/>
    <w:rsid w:val="00635E0B"/>
    <w:rsid w:val="00637049"/>
    <w:rsid w:val="006373B1"/>
    <w:rsid w:val="006375B9"/>
    <w:rsid w:val="00640105"/>
    <w:rsid w:val="00644E35"/>
    <w:rsid w:val="00645492"/>
    <w:rsid w:val="00645997"/>
    <w:rsid w:val="00646533"/>
    <w:rsid w:val="0064789E"/>
    <w:rsid w:val="00647BD4"/>
    <w:rsid w:val="00647F16"/>
    <w:rsid w:val="00651051"/>
    <w:rsid w:val="00651B5D"/>
    <w:rsid w:val="00651E8C"/>
    <w:rsid w:val="00654D32"/>
    <w:rsid w:val="00656316"/>
    <w:rsid w:val="006566D8"/>
    <w:rsid w:val="00660E98"/>
    <w:rsid w:val="00661A2D"/>
    <w:rsid w:val="00662BBD"/>
    <w:rsid w:val="006630FA"/>
    <w:rsid w:val="00663279"/>
    <w:rsid w:val="00663E6C"/>
    <w:rsid w:val="00664427"/>
    <w:rsid w:val="006658CD"/>
    <w:rsid w:val="00667F8A"/>
    <w:rsid w:val="00672114"/>
    <w:rsid w:val="006724D8"/>
    <w:rsid w:val="00672950"/>
    <w:rsid w:val="00672AE8"/>
    <w:rsid w:val="00675091"/>
    <w:rsid w:val="006754DD"/>
    <w:rsid w:val="00675864"/>
    <w:rsid w:val="00675F10"/>
    <w:rsid w:val="00677D58"/>
    <w:rsid w:val="0068062B"/>
    <w:rsid w:val="00681D31"/>
    <w:rsid w:val="00682026"/>
    <w:rsid w:val="00682F49"/>
    <w:rsid w:val="00687678"/>
    <w:rsid w:val="00690697"/>
    <w:rsid w:val="006913F1"/>
    <w:rsid w:val="00691F04"/>
    <w:rsid w:val="00691F40"/>
    <w:rsid w:val="006938F7"/>
    <w:rsid w:val="00693B3B"/>
    <w:rsid w:val="006947B8"/>
    <w:rsid w:val="006958BD"/>
    <w:rsid w:val="00696931"/>
    <w:rsid w:val="00696AB2"/>
    <w:rsid w:val="006A0063"/>
    <w:rsid w:val="006A00C4"/>
    <w:rsid w:val="006A061D"/>
    <w:rsid w:val="006A0BE3"/>
    <w:rsid w:val="006A12EF"/>
    <w:rsid w:val="006A23DB"/>
    <w:rsid w:val="006A2608"/>
    <w:rsid w:val="006A2EC6"/>
    <w:rsid w:val="006A309F"/>
    <w:rsid w:val="006A38C2"/>
    <w:rsid w:val="006A3D42"/>
    <w:rsid w:val="006A549D"/>
    <w:rsid w:val="006A5502"/>
    <w:rsid w:val="006A5785"/>
    <w:rsid w:val="006A676F"/>
    <w:rsid w:val="006A77E3"/>
    <w:rsid w:val="006A7DF9"/>
    <w:rsid w:val="006A7DFA"/>
    <w:rsid w:val="006B073B"/>
    <w:rsid w:val="006B1525"/>
    <w:rsid w:val="006B1910"/>
    <w:rsid w:val="006B3240"/>
    <w:rsid w:val="006B4B11"/>
    <w:rsid w:val="006C0B5C"/>
    <w:rsid w:val="006C181E"/>
    <w:rsid w:val="006C1BA8"/>
    <w:rsid w:val="006C4A4E"/>
    <w:rsid w:val="006C5B5A"/>
    <w:rsid w:val="006C7215"/>
    <w:rsid w:val="006C7777"/>
    <w:rsid w:val="006D0AE5"/>
    <w:rsid w:val="006D0BF6"/>
    <w:rsid w:val="006D170A"/>
    <w:rsid w:val="006D1A8C"/>
    <w:rsid w:val="006D1C98"/>
    <w:rsid w:val="006D4648"/>
    <w:rsid w:val="006D69C9"/>
    <w:rsid w:val="006D6B18"/>
    <w:rsid w:val="006D6E2C"/>
    <w:rsid w:val="006E005C"/>
    <w:rsid w:val="006E268B"/>
    <w:rsid w:val="006E2EA4"/>
    <w:rsid w:val="006E30A0"/>
    <w:rsid w:val="006E35D8"/>
    <w:rsid w:val="006E36A1"/>
    <w:rsid w:val="006E3783"/>
    <w:rsid w:val="006E3A40"/>
    <w:rsid w:val="006E4597"/>
    <w:rsid w:val="006E5394"/>
    <w:rsid w:val="006E5613"/>
    <w:rsid w:val="006E5629"/>
    <w:rsid w:val="006E5DAE"/>
    <w:rsid w:val="006E6B9B"/>
    <w:rsid w:val="006E72ED"/>
    <w:rsid w:val="006F0BCB"/>
    <w:rsid w:val="006F138B"/>
    <w:rsid w:val="006F1BBE"/>
    <w:rsid w:val="006F3936"/>
    <w:rsid w:val="006F568E"/>
    <w:rsid w:val="006F5F3D"/>
    <w:rsid w:val="006F6561"/>
    <w:rsid w:val="006F66E9"/>
    <w:rsid w:val="006F7138"/>
    <w:rsid w:val="006F72EA"/>
    <w:rsid w:val="006F76CD"/>
    <w:rsid w:val="00701C9C"/>
    <w:rsid w:val="00701E3F"/>
    <w:rsid w:val="00702EA6"/>
    <w:rsid w:val="00702F71"/>
    <w:rsid w:val="00702FC8"/>
    <w:rsid w:val="0070431F"/>
    <w:rsid w:val="00704582"/>
    <w:rsid w:val="007061BA"/>
    <w:rsid w:val="00707727"/>
    <w:rsid w:val="00707825"/>
    <w:rsid w:val="007078EC"/>
    <w:rsid w:val="007132BF"/>
    <w:rsid w:val="00713404"/>
    <w:rsid w:val="00713D83"/>
    <w:rsid w:val="00714395"/>
    <w:rsid w:val="0071458C"/>
    <w:rsid w:val="00716293"/>
    <w:rsid w:val="00717912"/>
    <w:rsid w:val="00717D94"/>
    <w:rsid w:val="00720505"/>
    <w:rsid w:val="00720819"/>
    <w:rsid w:val="00724E20"/>
    <w:rsid w:val="00724FE9"/>
    <w:rsid w:val="00727ECB"/>
    <w:rsid w:val="0073299D"/>
    <w:rsid w:val="007334A3"/>
    <w:rsid w:val="007363C8"/>
    <w:rsid w:val="007378DA"/>
    <w:rsid w:val="00737EB7"/>
    <w:rsid w:val="00740556"/>
    <w:rsid w:val="007409CE"/>
    <w:rsid w:val="00741482"/>
    <w:rsid w:val="007415A7"/>
    <w:rsid w:val="0074178D"/>
    <w:rsid w:val="00743029"/>
    <w:rsid w:val="0074622A"/>
    <w:rsid w:val="00746D2D"/>
    <w:rsid w:val="00747980"/>
    <w:rsid w:val="00747B8E"/>
    <w:rsid w:val="0075073E"/>
    <w:rsid w:val="007508B6"/>
    <w:rsid w:val="007538BF"/>
    <w:rsid w:val="007547BD"/>
    <w:rsid w:val="007552CE"/>
    <w:rsid w:val="007570C6"/>
    <w:rsid w:val="007577B8"/>
    <w:rsid w:val="0076015A"/>
    <w:rsid w:val="0076033F"/>
    <w:rsid w:val="00760739"/>
    <w:rsid w:val="0076105E"/>
    <w:rsid w:val="00761AD6"/>
    <w:rsid w:val="00763E4F"/>
    <w:rsid w:val="007668FF"/>
    <w:rsid w:val="00770728"/>
    <w:rsid w:val="00770A4A"/>
    <w:rsid w:val="007720A6"/>
    <w:rsid w:val="0077442B"/>
    <w:rsid w:val="00774AF1"/>
    <w:rsid w:val="00774C3D"/>
    <w:rsid w:val="00776053"/>
    <w:rsid w:val="0077660D"/>
    <w:rsid w:val="0077702C"/>
    <w:rsid w:val="0077763D"/>
    <w:rsid w:val="007777E5"/>
    <w:rsid w:val="00777F35"/>
    <w:rsid w:val="00780A53"/>
    <w:rsid w:val="00780AD5"/>
    <w:rsid w:val="00781B36"/>
    <w:rsid w:val="00784F88"/>
    <w:rsid w:val="0078517E"/>
    <w:rsid w:val="007879A9"/>
    <w:rsid w:val="00787BA2"/>
    <w:rsid w:val="0079298E"/>
    <w:rsid w:val="00793B42"/>
    <w:rsid w:val="00793E48"/>
    <w:rsid w:val="00794D8E"/>
    <w:rsid w:val="00794DF0"/>
    <w:rsid w:val="00795721"/>
    <w:rsid w:val="00797147"/>
    <w:rsid w:val="00797FF5"/>
    <w:rsid w:val="007A1163"/>
    <w:rsid w:val="007A1FC1"/>
    <w:rsid w:val="007A2487"/>
    <w:rsid w:val="007A2A68"/>
    <w:rsid w:val="007A2E4B"/>
    <w:rsid w:val="007A2E5F"/>
    <w:rsid w:val="007A3F82"/>
    <w:rsid w:val="007A4032"/>
    <w:rsid w:val="007A41F3"/>
    <w:rsid w:val="007A4AA5"/>
    <w:rsid w:val="007A4BDC"/>
    <w:rsid w:val="007A7DEE"/>
    <w:rsid w:val="007B1A60"/>
    <w:rsid w:val="007B3111"/>
    <w:rsid w:val="007B3DC2"/>
    <w:rsid w:val="007B5E09"/>
    <w:rsid w:val="007B66AB"/>
    <w:rsid w:val="007B6B03"/>
    <w:rsid w:val="007B7D11"/>
    <w:rsid w:val="007C21A5"/>
    <w:rsid w:val="007C44FF"/>
    <w:rsid w:val="007C4635"/>
    <w:rsid w:val="007C5B0C"/>
    <w:rsid w:val="007C70DE"/>
    <w:rsid w:val="007D0861"/>
    <w:rsid w:val="007D0FF2"/>
    <w:rsid w:val="007D1543"/>
    <w:rsid w:val="007D3A25"/>
    <w:rsid w:val="007D4534"/>
    <w:rsid w:val="007D5748"/>
    <w:rsid w:val="007D59BF"/>
    <w:rsid w:val="007D6FB2"/>
    <w:rsid w:val="007E11E9"/>
    <w:rsid w:val="007E17E3"/>
    <w:rsid w:val="007E1C49"/>
    <w:rsid w:val="007E2662"/>
    <w:rsid w:val="007E2A57"/>
    <w:rsid w:val="007E339F"/>
    <w:rsid w:val="007E370B"/>
    <w:rsid w:val="007E398A"/>
    <w:rsid w:val="007E4345"/>
    <w:rsid w:val="007E72E1"/>
    <w:rsid w:val="007F4D7B"/>
    <w:rsid w:val="007F512A"/>
    <w:rsid w:val="007F586A"/>
    <w:rsid w:val="007F5C41"/>
    <w:rsid w:val="007F64C5"/>
    <w:rsid w:val="007F682B"/>
    <w:rsid w:val="007F6E10"/>
    <w:rsid w:val="007F76EC"/>
    <w:rsid w:val="008020D7"/>
    <w:rsid w:val="008032F6"/>
    <w:rsid w:val="008035B1"/>
    <w:rsid w:val="00803AFA"/>
    <w:rsid w:val="0080471A"/>
    <w:rsid w:val="0080474B"/>
    <w:rsid w:val="00810A73"/>
    <w:rsid w:val="008111E7"/>
    <w:rsid w:val="00811FCC"/>
    <w:rsid w:val="008124F3"/>
    <w:rsid w:val="008130D3"/>
    <w:rsid w:val="0081543E"/>
    <w:rsid w:val="0081546B"/>
    <w:rsid w:val="0081566B"/>
    <w:rsid w:val="00815BB7"/>
    <w:rsid w:val="00816216"/>
    <w:rsid w:val="00816C37"/>
    <w:rsid w:val="00817F9C"/>
    <w:rsid w:val="00820C34"/>
    <w:rsid w:val="00825822"/>
    <w:rsid w:val="00825C29"/>
    <w:rsid w:val="0082706D"/>
    <w:rsid w:val="00827A4A"/>
    <w:rsid w:val="00830455"/>
    <w:rsid w:val="00830757"/>
    <w:rsid w:val="008309FF"/>
    <w:rsid w:val="00830F02"/>
    <w:rsid w:val="00831272"/>
    <w:rsid w:val="00831985"/>
    <w:rsid w:val="00831D0E"/>
    <w:rsid w:val="00834470"/>
    <w:rsid w:val="00834948"/>
    <w:rsid w:val="00836744"/>
    <w:rsid w:val="00837D83"/>
    <w:rsid w:val="00837E5C"/>
    <w:rsid w:val="00840A0A"/>
    <w:rsid w:val="00840AE8"/>
    <w:rsid w:val="00841A96"/>
    <w:rsid w:val="0084349D"/>
    <w:rsid w:val="00847575"/>
    <w:rsid w:val="0085053B"/>
    <w:rsid w:val="008516F4"/>
    <w:rsid w:val="008517FF"/>
    <w:rsid w:val="00851895"/>
    <w:rsid w:val="00853895"/>
    <w:rsid w:val="00854174"/>
    <w:rsid w:val="0085473E"/>
    <w:rsid w:val="00856394"/>
    <w:rsid w:val="008564F8"/>
    <w:rsid w:val="00857C5F"/>
    <w:rsid w:val="00863DDF"/>
    <w:rsid w:val="008654C3"/>
    <w:rsid w:val="0086593F"/>
    <w:rsid w:val="00866CC2"/>
    <w:rsid w:val="0087248A"/>
    <w:rsid w:val="00872980"/>
    <w:rsid w:val="00872D69"/>
    <w:rsid w:val="00873813"/>
    <w:rsid w:val="00873890"/>
    <w:rsid w:val="00875D87"/>
    <w:rsid w:val="0087602C"/>
    <w:rsid w:val="00877CEA"/>
    <w:rsid w:val="00880081"/>
    <w:rsid w:val="00881386"/>
    <w:rsid w:val="00882172"/>
    <w:rsid w:val="00886D44"/>
    <w:rsid w:val="00890DA5"/>
    <w:rsid w:val="00892C93"/>
    <w:rsid w:val="008967F4"/>
    <w:rsid w:val="00896F43"/>
    <w:rsid w:val="008975D8"/>
    <w:rsid w:val="008A0196"/>
    <w:rsid w:val="008A279F"/>
    <w:rsid w:val="008A27BB"/>
    <w:rsid w:val="008A2CF8"/>
    <w:rsid w:val="008A3798"/>
    <w:rsid w:val="008A4929"/>
    <w:rsid w:val="008A4C9D"/>
    <w:rsid w:val="008A50B8"/>
    <w:rsid w:val="008A656A"/>
    <w:rsid w:val="008A6B31"/>
    <w:rsid w:val="008A79B6"/>
    <w:rsid w:val="008B0408"/>
    <w:rsid w:val="008B0875"/>
    <w:rsid w:val="008B136E"/>
    <w:rsid w:val="008B17CD"/>
    <w:rsid w:val="008B3C6F"/>
    <w:rsid w:val="008B4052"/>
    <w:rsid w:val="008B45EB"/>
    <w:rsid w:val="008B4627"/>
    <w:rsid w:val="008B6A5C"/>
    <w:rsid w:val="008B6B84"/>
    <w:rsid w:val="008B6D27"/>
    <w:rsid w:val="008B7073"/>
    <w:rsid w:val="008B759C"/>
    <w:rsid w:val="008C0088"/>
    <w:rsid w:val="008C144B"/>
    <w:rsid w:val="008C6056"/>
    <w:rsid w:val="008C67E0"/>
    <w:rsid w:val="008C702F"/>
    <w:rsid w:val="008C7D00"/>
    <w:rsid w:val="008C7FE8"/>
    <w:rsid w:val="008D166B"/>
    <w:rsid w:val="008D1DC9"/>
    <w:rsid w:val="008D235E"/>
    <w:rsid w:val="008D24F1"/>
    <w:rsid w:val="008D3EF5"/>
    <w:rsid w:val="008D418D"/>
    <w:rsid w:val="008D4903"/>
    <w:rsid w:val="008D666E"/>
    <w:rsid w:val="008E054C"/>
    <w:rsid w:val="008E0C41"/>
    <w:rsid w:val="008E0DAC"/>
    <w:rsid w:val="008E2E55"/>
    <w:rsid w:val="008E47E0"/>
    <w:rsid w:val="008E58B4"/>
    <w:rsid w:val="008E59AE"/>
    <w:rsid w:val="008F0821"/>
    <w:rsid w:val="008F1843"/>
    <w:rsid w:val="008F457A"/>
    <w:rsid w:val="008F56BE"/>
    <w:rsid w:val="008F6CB8"/>
    <w:rsid w:val="008F7608"/>
    <w:rsid w:val="009004C7"/>
    <w:rsid w:val="00900EA7"/>
    <w:rsid w:val="009011B5"/>
    <w:rsid w:val="009014A3"/>
    <w:rsid w:val="00902515"/>
    <w:rsid w:val="0090354E"/>
    <w:rsid w:val="00905FDC"/>
    <w:rsid w:val="00906735"/>
    <w:rsid w:val="009071EE"/>
    <w:rsid w:val="009126D7"/>
    <w:rsid w:val="00912D12"/>
    <w:rsid w:val="00913017"/>
    <w:rsid w:val="00913021"/>
    <w:rsid w:val="00913507"/>
    <w:rsid w:val="0091517E"/>
    <w:rsid w:val="009159FA"/>
    <w:rsid w:val="0092144B"/>
    <w:rsid w:val="00922743"/>
    <w:rsid w:val="009235CD"/>
    <w:rsid w:val="00923DCD"/>
    <w:rsid w:val="00923F56"/>
    <w:rsid w:val="009266F1"/>
    <w:rsid w:val="00926A57"/>
    <w:rsid w:val="00926DD4"/>
    <w:rsid w:val="00930756"/>
    <w:rsid w:val="00931153"/>
    <w:rsid w:val="00931F20"/>
    <w:rsid w:val="00932064"/>
    <w:rsid w:val="00934166"/>
    <w:rsid w:val="00936607"/>
    <w:rsid w:val="00936D8D"/>
    <w:rsid w:val="0093720E"/>
    <w:rsid w:val="0094002E"/>
    <w:rsid w:val="009402BA"/>
    <w:rsid w:val="00941230"/>
    <w:rsid w:val="0094349C"/>
    <w:rsid w:val="00943CF9"/>
    <w:rsid w:val="00945279"/>
    <w:rsid w:val="00945433"/>
    <w:rsid w:val="00945477"/>
    <w:rsid w:val="00951ACB"/>
    <w:rsid w:val="00953808"/>
    <w:rsid w:val="0095476F"/>
    <w:rsid w:val="009548F1"/>
    <w:rsid w:val="00954F19"/>
    <w:rsid w:val="009551BE"/>
    <w:rsid w:val="009555DB"/>
    <w:rsid w:val="00955A7F"/>
    <w:rsid w:val="00956257"/>
    <w:rsid w:val="00961E8D"/>
    <w:rsid w:val="00961EB6"/>
    <w:rsid w:val="009623AF"/>
    <w:rsid w:val="0096268E"/>
    <w:rsid w:val="00963167"/>
    <w:rsid w:val="009639DC"/>
    <w:rsid w:val="00965E2F"/>
    <w:rsid w:val="00972B35"/>
    <w:rsid w:val="009741D6"/>
    <w:rsid w:val="00977B25"/>
    <w:rsid w:val="00980D94"/>
    <w:rsid w:val="00981020"/>
    <w:rsid w:val="00982035"/>
    <w:rsid w:val="009827B0"/>
    <w:rsid w:val="00985124"/>
    <w:rsid w:val="0098556B"/>
    <w:rsid w:val="0098629B"/>
    <w:rsid w:val="00990210"/>
    <w:rsid w:val="00990549"/>
    <w:rsid w:val="00990835"/>
    <w:rsid w:val="00990903"/>
    <w:rsid w:val="00992D61"/>
    <w:rsid w:val="0099311C"/>
    <w:rsid w:val="00994317"/>
    <w:rsid w:val="0099560D"/>
    <w:rsid w:val="00996F76"/>
    <w:rsid w:val="00996F78"/>
    <w:rsid w:val="009974EF"/>
    <w:rsid w:val="009A1F7E"/>
    <w:rsid w:val="009A4E1D"/>
    <w:rsid w:val="009A71C7"/>
    <w:rsid w:val="009A72B7"/>
    <w:rsid w:val="009A72CF"/>
    <w:rsid w:val="009B088A"/>
    <w:rsid w:val="009B266F"/>
    <w:rsid w:val="009B2C79"/>
    <w:rsid w:val="009B4646"/>
    <w:rsid w:val="009B6FAC"/>
    <w:rsid w:val="009B7BA3"/>
    <w:rsid w:val="009B7CC5"/>
    <w:rsid w:val="009B7DAE"/>
    <w:rsid w:val="009C0449"/>
    <w:rsid w:val="009C0DC5"/>
    <w:rsid w:val="009C19BF"/>
    <w:rsid w:val="009C2A96"/>
    <w:rsid w:val="009C3C2E"/>
    <w:rsid w:val="009C660D"/>
    <w:rsid w:val="009D0223"/>
    <w:rsid w:val="009D0750"/>
    <w:rsid w:val="009D19AC"/>
    <w:rsid w:val="009D1A69"/>
    <w:rsid w:val="009D6206"/>
    <w:rsid w:val="009D6923"/>
    <w:rsid w:val="009D6B69"/>
    <w:rsid w:val="009E1C1B"/>
    <w:rsid w:val="009E245E"/>
    <w:rsid w:val="009E26EA"/>
    <w:rsid w:val="009E3022"/>
    <w:rsid w:val="009E552C"/>
    <w:rsid w:val="009F0C34"/>
    <w:rsid w:val="009F13C6"/>
    <w:rsid w:val="009F2010"/>
    <w:rsid w:val="009F2087"/>
    <w:rsid w:val="009F285F"/>
    <w:rsid w:val="009F755D"/>
    <w:rsid w:val="009F75DC"/>
    <w:rsid w:val="00A00333"/>
    <w:rsid w:val="00A023E2"/>
    <w:rsid w:val="00A02465"/>
    <w:rsid w:val="00A03B7F"/>
    <w:rsid w:val="00A040F4"/>
    <w:rsid w:val="00A05686"/>
    <w:rsid w:val="00A07ED4"/>
    <w:rsid w:val="00A17895"/>
    <w:rsid w:val="00A17C37"/>
    <w:rsid w:val="00A20789"/>
    <w:rsid w:val="00A20C10"/>
    <w:rsid w:val="00A213FB"/>
    <w:rsid w:val="00A21A69"/>
    <w:rsid w:val="00A231FE"/>
    <w:rsid w:val="00A24AB0"/>
    <w:rsid w:val="00A25ED3"/>
    <w:rsid w:val="00A27D41"/>
    <w:rsid w:val="00A302C0"/>
    <w:rsid w:val="00A30690"/>
    <w:rsid w:val="00A338BF"/>
    <w:rsid w:val="00A33AA0"/>
    <w:rsid w:val="00A33D73"/>
    <w:rsid w:val="00A341EE"/>
    <w:rsid w:val="00A3479E"/>
    <w:rsid w:val="00A37D45"/>
    <w:rsid w:val="00A41344"/>
    <w:rsid w:val="00A41CF6"/>
    <w:rsid w:val="00A42DC0"/>
    <w:rsid w:val="00A43DC1"/>
    <w:rsid w:val="00A451DC"/>
    <w:rsid w:val="00A4557F"/>
    <w:rsid w:val="00A505F2"/>
    <w:rsid w:val="00A50D2F"/>
    <w:rsid w:val="00A5259A"/>
    <w:rsid w:val="00A52A68"/>
    <w:rsid w:val="00A52EA6"/>
    <w:rsid w:val="00A53F69"/>
    <w:rsid w:val="00A60416"/>
    <w:rsid w:val="00A6203E"/>
    <w:rsid w:val="00A62DE4"/>
    <w:rsid w:val="00A6315B"/>
    <w:rsid w:val="00A63B9C"/>
    <w:rsid w:val="00A65DDF"/>
    <w:rsid w:val="00A65FDA"/>
    <w:rsid w:val="00A669D1"/>
    <w:rsid w:val="00A672C7"/>
    <w:rsid w:val="00A70F58"/>
    <w:rsid w:val="00A71358"/>
    <w:rsid w:val="00A71729"/>
    <w:rsid w:val="00A71888"/>
    <w:rsid w:val="00A71FB6"/>
    <w:rsid w:val="00A73A41"/>
    <w:rsid w:val="00A747D8"/>
    <w:rsid w:val="00A75443"/>
    <w:rsid w:val="00A76F86"/>
    <w:rsid w:val="00A770BD"/>
    <w:rsid w:val="00A77702"/>
    <w:rsid w:val="00A77942"/>
    <w:rsid w:val="00A813CD"/>
    <w:rsid w:val="00A823F3"/>
    <w:rsid w:val="00A82CAB"/>
    <w:rsid w:val="00A85259"/>
    <w:rsid w:val="00A8586C"/>
    <w:rsid w:val="00A859EA"/>
    <w:rsid w:val="00A86C92"/>
    <w:rsid w:val="00A87292"/>
    <w:rsid w:val="00A87FA4"/>
    <w:rsid w:val="00A90428"/>
    <w:rsid w:val="00A924AD"/>
    <w:rsid w:val="00A93E41"/>
    <w:rsid w:val="00A95D9C"/>
    <w:rsid w:val="00A96B9F"/>
    <w:rsid w:val="00AA0C3A"/>
    <w:rsid w:val="00AA126E"/>
    <w:rsid w:val="00AA15E7"/>
    <w:rsid w:val="00AA417C"/>
    <w:rsid w:val="00AA5714"/>
    <w:rsid w:val="00AA6970"/>
    <w:rsid w:val="00AA7607"/>
    <w:rsid w:val="00AB0512"/>
    <w:rsid w:val="00AB0F7C"/>
    <w:rsid w:val="00AB1386"/>
    <w:rsid w:val="00AB1B10"/>
    <w:rsid w:val="00AB2A7C"/>
    <w:rsid w:val="00AB4CF4"/>
    <w:rsid w:val="00AB549F"/>
    <w:rsid w:val="00AB560C"/>
    <w:rsid w:val="00AB58E5"/>
    <w:rsid w:val="00AB599C"/>
    <w:rsid w:val="00AB613A"/>
    <w:rsid w:val="00AB6DCF"/>
    <w:rsid w:val="00AC04FB"/>
    <w:rsid w:val="00AC7CFD"/>
    <w:rsid w:val="00AD1D23"/>
    <w:rsid w:val="00AD1D57"/>
    <w:rsid w:val="00AD2342"/>
    <w:rsid w:val="00AD2EB1"/>
    <w:rsid w:val="00AD3708"/>
    <w:rsid w:val="00AD3F3E"/>
    <w:rsid w:val="00AD51EB"/>
    <w:rsid w:val="00AD64B9"/>
    <w:rsid w:val="00AD6FA4"/>
    <w:rsid w:val="00AD717F"/>
    <w:rsid w:val="00AE0C06"/>
    <w:rsid w:val="00AE2690"/>
    <w:rsid w:val="00AE2F94"/>
    <w:rsid w:val="00AE2FA5"/>
    <w:rsid w:val="00AE2FFA"/>
    <w:rsid w:val="00AE3150"/>
    <w:rsid w:val="00AE45CA"/>
    <w:rsid w:val="00AE617B"/>
    <w:rsid w:val="00AE73DC"/>
    <w:rsid w:val="00AF2761"/>
    <w:rsid w:val="00AF2B3F"/>
    <w:rsid w:val="00AF3D40"/>
    <w:rsid w:val="00AF46AF"/>
    <w:rsid w:val="00AF4EBF"/>
    <w:rsid w:val="00AF5301"/>
    <w:rsid w:val="00AF54BD"/>
    <w:rsid w:val="00AF59CA"/>
    <w:rsid w:val="00B00180"/>
    <w:rsid w:val="00B00D5A"/>
    <w:rsid w:val="00B00E3F"/>
    <w:rsid w:val="00B022CB"/>
    <w:rsid w:val="00B029EF"/>
    <w:rsid w:val="00B03468"/>
    <w:rsid w:val="00B0462B"/>
    <w:rsid w:val="00B05B77"/>
    <w:rsid w:val="00B13F7C"/>
    <w:rsid w:val="00B1420B"/>
    <w:rsid w:val="00B15888"/>
    <w:rsid w:val="00B16506"/>
    <w:rsid w:val="00B16712"/>
    <w:rsid w:val="00B175BC"/>
    <w:rsid w:val="00B17CDF"/>
    <w:rsid w:val="00B206F3"/>
    <w:rsid w:val="00B22B72"/>
    <w:rsid w:val="00B23CA9"/>
    <w:rsid w:val="00B245AE"/>
    <w:rsid w:val="00B25F2A"/>
    <w:rsid w:val="00B27951"/>
    <w:rsid w:val="00B31076"/>
    <w:rsid w:val="00B31877"/>
    <w:rsid w:val="00B323E2"/>
    <w:rsid w:val="00B3458D"/>
    <w:rsid w:val="00B36110"/>
    <w:rsid w:val="00B361E6"/>
    <w:rsid w:val="00B36B90"/>
    <w:rsid w:val="00B37B10"/>
    <w:rsid w:val="00B41A91"/>
    <w:rsid w:val="00B4258A"/>
    <w:rsid w:val="00B46229"/>
    <w:rsid w:val="00B46A57"/>
    <w:rsid w:val="00B522C3"/>
    <w:rsid w:val="00B54459"/>
    <w:rsid w:val="00B551A9"/>
    <w:rsid w:val="00B618F4"/>
    <w:rsid w:val="00B62FC7"/>
    <w:rsid w:val="00B63A7A"/>
    <w:rsid w:val="00B643AB"/>
    <w:rsid w:val="00B65439"/>
    <w:rsid w:val="00B66B25"/>
    <w:rsid w:val="00B70D91"/>
    <w:rsid w:val="00B73438"/>
    <w:rsid w:val="00B74945"/>
    <w:rsid w:val="00B74EB3"/>
    <w:rsid w:val="00B7531B"/>
    <w:rsid w:val="00B76414"/>
    <w:rsid w:val="00B769C3"/>
    <w:rsid w:val="00B80AF4"/>
    <w:rsid w:val="00B81BC2"/>
    <w:rsid w:val="00B82719"/>
    <w:rsid w:val="00B82947"/>
    <w:rsid w:val="00B846C6"/>
    <w:rsid w:val="00B85764"/>
    <w:rsid w:val="00B8617F"/>
    <w:rsid w:val="00B87342"/>
    <w:rsid w:val="00B8770C"/>
    <w:rsid w:val="00B92F63"/>
    <w:rsid w:val="00B93C7E"/>
    <w:rsid w:val="00B945D1"/>
    <w:rsid w:val="00B94FDE"/>
    <w:rsid w:val="00BA00FD"/>
    <w:rsid w:val="00BA0C29"/>
    <w:rsid w:val="00BA2C9F"/>
    <w:rsid w:val="00BA3183"/>
    <w:rsid w:val="00BA59A2"/>
    <w:rsid w:val="00BA7ED7"/>
    <w:rsid w:val="00BB011B"/>
    <w:rsid w:val="00BB08E8"/>
    <w:rsid w:val="00BB220D"/>
    <w:rsid w:val="00BB725E"/>
    <w:rsid w:val="00BC1B66"/>
    <w:rsid w:val="00BC1E26"/>
    <w:rsid w:val="00BC3183"/>
    <w:rsid w:val="00BC329F"/>
    <w:rsid w:val="00BC4368"/>
    <w:rsid w:val="00BC549F"/>
    <w:rsid w:val="00BC60FD"/>
    <w:rsid w:val="00BC6500"/>
    <w:rsid w:val="00BD0876"/>
    <w:rsid w:val="00BD1719"/>
    <w:rsid w:val="00BD265D"/>
    <w:rsid w:val="00BD2F9D"/>
    <w:rsid w:val="00BD3746"/>
    <w:rsid w:val="00BD3939"/>
    <w:rsid w:val="00BD5FD5"/>
    <w:rsid w:val="00BE0AD6"/>
    <w:rsid w:val="00BE1006"/>
    <w:rsid w:val="00BE1126"/>
    <w:rsid w:val="00BE21F0"/>
    <w:rsid w:val="00BE337D"/>
    <w:rsid w:val="00BE3553"/>
    <w:rsid w:val="00BE6F05"/>
    <w:rsid w:val="00BE7042"/>
    <w:rsid w:val="00BE72E1"/>
    <w:rsid w:val="00BE7988"/>
    <w:rsid w:val="00BF0405"/>
    <w:rsid w:val="00BF0775"/>
    <w:rsid w:val="00BF1FCB"/>
    <w:rsid w:val="00BF222A"/>
    <w:rsid w:val="00BF3426"/>
    <w:rsid w:val="00BF5322"/>
    <w:rsid w:val="00BF5F52"/>
    <w:rsid w:val="00BF7A06"/>
    <w:rsid w:val="00C00372"/>
    <w:rsid w:val="00C0123E"/>
    <w:rsid w:val="00C02A87"/>
    <w:rsid w:val="00C02BC8"/>
    <w:rsid w:val="00C05CD6"/>
    <w:rsid w:val="00C064F0"/>
    <w:rsid w:val="00C07533"/>
    <w:rsid w:val="00C079DB"/>
    <w:rsid w:val="00C07BC5"/>
    <w:rsid w:val="00C118A9"/>
    <w:rsid w:val="00C12DD2"/>
    <w:rsid w:val="00C160C0"/>
    <w:rsid w:val="00C1617E"/>
    <w:rsid w:val="00C16D60"/>
    <w:rsid w:val="00C1717A"/>
    <w:rsid w:val="00C20098"/>
    <w:rsid w:val="00C2023F"/>
    <w:rsid w:val="00C20B71"/>
    <w:rsid w:val="00C21083"/>
    <w:rsid w:val="00C21662"/>
    <w:rsid w:val="00C222A6"/>
    <w:rsid w:val="00C23208"/>
    <w:rsid w:val="00C23BF5"/>
    <w:rsid w:val="00C23F6C"/>
    <w:rsid w:val="00C25335"/>
    <w:rsid w:val="00C27DAB"/>
    <w:rsid w:val="00C27E7E"/>
    <w:rsid w:val="00C30F24"/>
    <w:rsid w:val="00C31582"/>
    <w:rsid w:val="00C32D4D"/>
    <w:rsid w:val="00C34DA5"/>
    <w:rsid w:val="00C408FB"/>
    <w:rsid w:val="00C433EC"/>
    <w:rsid w:val="00C43886"/>
    <w:rsid w:val="00C44EE9"/>
    <w:rsid w:val="00C46EFB"/>
    <w:rsid w:val="00C5185B"/>
    <w:rsid w:val="00C51CF0"/>
    <w:rsid w:val="00C5275C"/>
    <w:rsid w:val="00C52978"/>
    <w:rsid w:val="00C54066"/>
    <w:rsid w:val="00C5457D"/>
    <w:rsid w:val="00C55ABE"/>
    <w:rsid w:val="00C566F8"/>
    <w:rsid w:val="00C5797D"/>
    <w:rsid w:val="00C602FD"/>
    <w:rsid w:val="00C6094B"/>
    <w:rsid w:val="00C611DC"/>
    <w:rsid w:val="00C62D18"/>
    <w:rsid w:val="00C64177"/>
    <w:rsid w:val="00C65DE9"/>
    <w:rsid w:val="00C66BFF"/>
    <w:rsid w:val="00C66C88"/>
    <w:rsid w:val="00C6792B"/>
    <w:rsid w:val="00C70187"/>
    <w:rsid w:val="00C7097B"/>
    <w:rsid w:val="00C71AD6"/>
    <w:rsid w:val="00C72A8B"/>
    <w:rsid w:val="00C731CE"/>
    <w:rsid w:val="00C7362C"/>
    <w:rsid w:val="00C73AD1"/>
    <w:rsid w:val="00C758DA"/>
    <w:rsid w:val="00C75FCA"/>
    <w:rsid w:val="00C8040B"/>
    <w:rsid w:val="00C80799"/>
    <w:rsid w:val="00C80C48"/>
    <w:rsid w:val="00C8130C"/>
    <w:rsid w:val="00C8238C"/>
    <w:rsid w:val="00C82C2E"/>
    <w:rsid w:val="00C82C31"/>
    <w:rsid w:val="00C87683"/>
    <w:rsid w:val="00C87B0D"/>
    <w:rsid w:val="00C904CE"/>
    <w:rsid w:val="00C918AC"/>
    <w:rsid w:val="00C9219E"/>
    <w:rsid w:val="00C93709"/>
    <w:rsid w:val="00C93CE2"/>
    <w:rsid w:val="00C95F5C"/>
    <w:rsid w:val="00C964ED"/>
    <w:rsid w:val="00C9698A"/>
    <w:rsid w:val="00C96C16"/>
    <w:rsid w:val="00C974C9"/>
    <w:rsid w:val="00CA13D6"/>
    <w:rsid w:val="00CA2F39"/>
    <w:rsid w:val="00CA42F5"/>
    <w:rsid w:val="00CA4CEC"/>
    <w:rsid w:val="00CA588E"/>
    <w:rsid w:val="00CA6F1E"/>
    <w:rsid w:val="00CA6F4B"/>
    <w:rsid w:val="00CA7811"/>
    <w:rsid w:val="00CA7964"/>
    <w:rsid w:val="00CA7DDD"/>
    <w:rsid w:val="00CB014B"/>
    <w:rsid w:val="00CB1189"/>
    <w:rsid w:val="00CB2F10"/>
    <w:rsid w:val="00CB4B1A"/>
    <w:rsid w:val="00CB68E8"/>
    <w:rsid w:val="00CB708B"/>
    <w:rsid w:val="00CB72C7"/>
    <w:rsid w:val="00CB775C"/>
    <w:rsid w:val="00CC05E8"/>
    <w:rsid w:val="00CC0629"/>
    <w:rsid w:val="00CC1154"/>
    <w:rsid w:val="00CC1620"/>
    <w:rsid w:val="00CC1B6E"/>
    <w:rsid w:val="00CC3362"/>
    <w:rsid w:val="00CD0EB5"/>
    <w:rsid w:val="00CD2DB2"/>
    <w:rsid w:val="00CD4C62"/>
    <w:rsid w:val="00CD5267"/>
    <w:rsid w:val="00CD5397"/>
    <w:rsid w:val="00CD5E7E"/>
    <w:rsid w:val="00CE31DC"/>
    <w:rsid w:val="00CE358A"/>
    <w:rsid w:val="00CE43A5"/>
    <w:rsid w:val="00CE45DD"/>
    <w:rsid w:val="00CE5176"/>
    <w:rsid w:val="00CE5835"/>
    <w:rsid w:val="00CE7A37"/>
    <w:rsid w:val="00CE7D6E"/>
    <w:rsid w:val="00CF02F6"/>
    <w:rsid w:val="00CF045B"/>
    <w:rsid w:val="00CF07E6"/>
    <w:rsid w:val="00CF0B62"/>
    <w:rsid w:val="00CF3D59"/>
    <w:rsid w:val="00CF4D61"/>
    <w:rsid w:val="00CF5DE7"/>
    <w:rsid w:val="00CF639A"/>
    <w:rsid w:val="00CF6C4A"/>
    <w:rsid w:val="00CF6CC0"/>
    <w:rsid w:val="00D01533"/>
    <w:rsid w:val="00D02E22"/>
    <w:rsid w:val="00D044E4"/>
    <w:rsid w:val="00D04938"/>
    <w:rsid w:val="00D04C2B"/>
    <w:rsid w:val="00D0506E"/>
    <w:rsid w:val="00D05896"/>
    <w:rsid w:val="00D05B0B"/>
    <w:rsid w:val="00D05E3A"/>
    <w:rsid w:val="00D065C1"/>
    <w:rsid w:val="00D067F4"/>
    <w:rsid w:val="00D07086"/>
    <w:rsid w:val="00D077D0"/>
    <w:rsid w:val="00D07BC1"/>
    <w:rsid w:val="00D131BD"/>
    <w:rsid w:val="00D138A9"/>
    <w:rsid w:val="00D14544"/>
    <w:rsid w:val="00D14ADD"/>
    <w:rsid w:val="00D15120"/>
    <w:rsid w:val="00D15767"/>
    <w:rsid w:val="00D1756D"/>
    <w:rsid w:val="00D217EA"/>
    <w:rsid w:val="00D222E7"/>
    <w:rsid w:val="00D22BCA"/>
    <w:rsid w:val="00D25564"/>
    <w:rsid w:val="00D32005"/>
    <w:rsid w:val="00D329BF"/>
    <w:rsid w:val="00D32E1C"/>
    <w:rsid w:val="00D3304B"/>
    <w:rsid w:val="00D33489"/>
    <w:rsid w:val="00D33C1F"/>
    <w:rsid w:val="00D3595F"/>
    <w:rsid w:val="00D35B89"/>
    <w:rsid w:val="00D37F77"/>
    <w:rsid w:val="00D40C46"/>
    <w:rsid w:val="00D40E24"/>
    <w:rsid w:val="00D420F8"/>
    <w:rsid w:val="00D42C53"/>
    <w:rsid w:val="00D44544"/>
    <w:rsid w:val="00D44672"/>
    <w:rsid w:val="00D44979"/>
    <w:rsid w:val="00D45741"/>
    <w:rsid w:val="00D46C66"/>
    <w:rsid w:val="00D50A86"/>
    <w:rsid w:val="00D5539C"/>
    <w:rsid w:val="00D56426"/>
    <w:rsid w:val="00D6077E"/>
    <w:rsid w:val="00D61248"/>
    <w:rsid w:val="00D625BA"/>
    <w:rsid w:val="00D6363B"/>
    <w:rsid w:val="00D63817"/>
    <w:rsid w:val="00D64499"/>
    <w:rsid w:val="00D65263"/>
    <w:rsid w:val="00D6750B"/>
    <w:rsid w:val="00D70B78"/>
    <w:rsid w:val="00D717E3"/>
    <w:rsid w:val="00D72C25"/>
    <w:rsid w:val="00D75DD1"/>
    <w:rsid w:val="00D76ED6"/>
    <w:rsid w:val="00D77406"/>
    <w:rsid w:val="00D8059D"/>
    <w:rsid w:val="00D81782"/>
    <w:rsid w:val="00D81C89"/>
    <w:rsid w:val="00D8270D"/>
    <w:rsid w:val="00D82766"/>
    <w:rsid w:val="00D8310E"/>
    <w:rsid w:val="00D83FD5"/>
    <w:rsid w:val="00D859FB"/>
    <w:rsid w:val="00D85FC9"/>
    <w:rsid w:val="00D8746D"/>
    <w:rsid w:val="00D90269"/>
    <w:rsid w:val="00D90A62"/>
    <w:rsid w:val="00D913AA"/>
    <w:rsid w:val="00D9196C"/>
    <w:rsid w:val="00D9202B"/>
    <w:rsid w:val="00D9257B"/>
    <w:rsid w:val="00D92A92"/>
    <w:rsid w:val="00D92DF3"/>
    <w:rsid w:val="00D9328C"/>
    <w:rsid w:val="00D93714"/>
    <w:rsid w:val="00D93BC6"/>
    <w:rsid w:val="00D9418B"/>
    <w:rsid w:val="00D94C5F"/>
    <w:rsid w:val="00D9659E"/>
    <w:rsid w:val="00DA0D4F"/>
    <w:rsid w:val="00DA12F2"/>
    <w:rsid w:val="00DA197F"/>
    <w:rsid w:val="00DA3FDD"/>
    <w:rsid w:val="00DA4C40"/>
    <w:rsid w:val="00DA4EE2"/>
    <w:rsid w:val="00DA4FE5"/>
    <w:rsid w:val="00DA6E7B"/>
    <w:rsid w:val="00DA7DC3"/>
    <w:rsid w:val="00DB14B2"/>
    <w:rsid w:val="00DB26E2"/>
    <w:rsid w:val="00DB4D0C"/>
    <w:rsid w:val="00DB5E2F"/>
    <w:rsid w:val="00DB6C77"/>
    <w:rsid w:val="00DB7DC1"/>
    <w:rsid w:val="00DC2497"/>
    <w:rsid w:val="00DC3AA2"/>
    <w:rsid w:val="00DC450F"/>
    <w:rsid w:val="00DC5104"/>
    <w:rsid w:val="00DC7A18"/>
    <w:rsid w:val="00DD0AB9"/>
    <w:rsid w:val="00DD1B12"/>
    <w:rsid w:val="00DD24CD"/>
    <w:rsid w:val="00DD2875"/>
    <w:rsid w:val="00DD445E"/>
    <w:rsid w:val="00DD5DC4"/>
    <w:rsid w:val="00DE09AC"/>
    <w:rsid w:val="00DE1873"/>
    <w:rsid w:val="00DE62F7"/>
    <w:rsid w:val="00DE7B0F"/>
    <w:rsid w:val="00DF0022"/>
    <w:rsid w:val="00DF1D91"/>
    <w:rsid w:val="00DF3161"/>
    <w:rsid w:val="00DF6957"/>
    <w:rsid w:val="00DF740B"/>
    <w:rsid w:val="00E00BCE"/>
    <w:rsid w:val="00E00C8E"/>
    <w:rsid w:val="00E01042"/>
    <w:rsid w:val="00E01D79"/>
    <w:rsid w:val="00E02578"/>
    <w:rsid w:val="00E03242"/>
    <w:rsid w:val="00E0359E"/>
    <w:rsid w:val="00E03607"/>
    <w:rsid w:val="00E04865"/>
    <w:rsid w:val="00E0685C"/>
    <w:rsid w:val="00E07D32"/>
    <w:rsid w:val="00E101BD"/>
    <w:rsid w:val="00E10F8B"/>
    <w:rsid w:val="00E14101"/>
    <w:rsid w:val="00E14FF5"/>
    <w:rsid w:val="00E15A9A"/>
    <w:rsid w:val="00E17876"/>
    <w:rsid w:val="00E216C4"/>
    <w:rsid w:val="00E23D71"/>
    <w:rsid w:val="00E2449C"/>
    <w:rsid w:val="00E24926"/>
    <w:rsid w:val="00E24992"/>
    <w:rsid w:val="00E24C1E"/>
    <w:rsid w:val="00E251B2"/>
    <w:rsid w:val="00E30663"/>
    <w:rsid w:val="00E306FC"/>
    <w:rsid w:val="00E32545"/>
    <w:rsid w:val="00E327C7"/>
    <w:rsid w:val="00E33635"/>
    <w:rsid w:val="00E33721"/>
    <w:rsid w:val="00E3480B"/>
    <w:rsid w:val="00E37A7E"/>
    <w:rsid w:val="00E401C4"/>
    <w:rsid w:val="00E40259"/>
    <w:rsid w:val="00E4047B"/>
    <w:rsid w:val="00E413CC"/>
    <w:rsid w:val="00E41B94"/>
    <w:rsid w:val="00E42BCF"/>
    <w:rsid w:val="00E4324F"/>
    <w:rsid w:val="00E436C1"/>
    <w:rsid w:val="00E436F3"/>
    <w:rsid w:val="00E47714"/>
    <w:rsid w:val="00E477C0"/>
    <w:rsid w:val="00E478EF"/>
    <w:rsid w:val="00E47986"/>
    <w:rsid w:val="00E47E55"/>
    <w:rsid w:val="00E519D5"/>
    <w:rsid w:val="00E51E7B"/>
    <w:rsid w:val="00E56BAF"/>
    <w:rsid w:val="00E56BB4"/>
    <w:rsid w:val="00E60D44"/>
    <w:rsid w:val="00E62B03"/>
    <w:rsid w:val="00E64AAA"/>
    <w:rsid w:val="00E64FB3"/>
    <w:rsid w:val="00E66CBD"/>
    <w:rsid w:val="00E671E6"/>
    <w:rsid w:val="00E67431"/>
    <w:rsid w:val="00E70BA1"/>
    <w:rsid w:val="00E73772"/>
    <w:rsid w:val="00E744E2"/>
    <w:rsid w:val="00E74A81"/>
    <w:rsid w:val="00E766D8"/>
    <w:rsid w:val="00E77857"/>
    <w:rsid w:val="00E77A6D"/>
    <w:rsid w:val="00E80299"/>
    <w:rsid w:val="00E82EB0"/>
    <w:rsid w:val="00E83980"/>
    <w:rsid w:val="00E83F1B"/>
    <w:rsid w:val="00E83F31"/>
    <w:rsid w:val="00E84163"/>
    <w:rsid w:val="00E85013"/>
    <w:rsid w:val="00E86371"/>
    <w:rsid w:val="00E86D40"/>
    <w:rsid w:val="00E8701C"/>
    <w:rsid w:val="00E87494"/>
    <w:rsid w:val="00E87DA7"/>
    <w:rsid w:val="00E90672"/>
    <w:rsid w:val="00E94FB3"/>
    <w:rsid w:val="00E952FB"/>
    <w:rsid w:val="00E964A8"/>
    <w:rsid w:val="00E96905"/>
    <w:rsid w:val="00E96D71"/>
    <w:rsid w:val="00EA024D"/>
    <w:rsid w:val="00EA06C0"/>
    <w:rsid w:val="00EA08C7"/>
    <w:rsid w:val="00EA1D86"/>
    <w:rsid w:val="00EA72FC"/>
    <w:rsid w:val="00EA76C4"/>
    <w:rsid w:val="00EA7C79"/>
    <w:rsid w:val="00EB299D"/>
    <w:rsid w:val="00EB347E"/>
    <w:rsid w:val="00EB36F6"/>
    <w:rsid w:val="00EB4341"/>
    <w:rsid w:val="00EB4802"/>
    <w:rsid w:val="00EB54C2"/>
    <w:rsid w:val="00EB64AE"/>
    <w:rsid w:val="00EC136A"/>
    <w:rsid w:val="00EC21FF"/>
    <w:rsid w:val="00EC2C55"/>
    <w:rsid w:val="00EC42A7"/>
    <w:rsid w:val="00EC5ED5"/>
    <w:rsid w:val="00EC60E8"/>
    <w:rsid w:val="00EC748D"/>
    <w:rsid w:val="00EC7850"/>
    <w:rsid w:val="00EC78F2"/>
    <w:rsid w:val="00EC7C08"/>
    <w:rsid w:val="00ED1DED"/>
    <w:rsid w:val="00ED25F7"/>
    <w:rsid w:val="00ED457A"/>
    <w:rsid w:val="00ED57B6"/>
    <w:rsid w:val="00ED596C"/>
    <w:rsid w:val="00ED63AC"/>
    <w:rsid w:val="00ED6A11"/>
    <w:rsid w:val="00ED7AA0"/>
    <w:rsid w:val="00EE15B5"/>
    <w:rsid w:val="00EE24F5"/>
    <w:rsid w:val="00EE47E4"/>
    <w:rsid w:val="00EE4EE9"/>
    <w:rsid w:val="00EE54EC"/>
    <w:rsid w:val="00EE5515"/>
    <w:rsid w:val="00EE5FC9"/>
    <w:rsid w:val="00EE7A2F"/>
    <w:rsid w:val="00EE7B86"/>
    <w:rsid w:val="00EF18A9"/>
    <w:rsid w:val="00EF1D08"/>
    <w:rsid w:val="00EF1E7C"/>
    <w:rsid w:val="00EF1ED3"/>
    <w:rsid w:val="00EF258C"/>
    <w:rsid w:val="00EF2C37"/>
    <w:rsid w:val="00EF2DB8"/>
    <w:rsid w:val="00EF30B1"/>
    <w:rsid w:val="00EF3793"/>
    <w:rsid w:val="00EF4636"/>
    <w:rsid w:val="00EF6A7A"/>
    <w:rsid w:val="00EF7383"/>
    <w:rsid w:val="00F01F44"/>
    <w:rsid w:val="00F02BE1"/>
    <w:rsid w:val="00F03437"/>
    <w:rsid w:val="00F03A78"/>
    <w:rsid w:val="00F05AAD"/>
    <w:rsid w:val="00F07451"/>
    <w:rsid w:val="00F10E2D"/>
    <w:rsid w:val="00F12564"/>
    <w:rsid w:val="00F132A4"/>
    <w:rsid w:val="00F13CBA"/>
    <w:rsid w:val="00F15147"/>
    <w:rsid w:val="00F164B0"/>
    <w:rsid w:val="00F16528"/>
    <w:rsid w:val="00F16767"/>
    <w:rsid w:val="00F17053"/>
    <w:rsid w:val="00F210EC"/>
    <w:rsid w:val="00F24731"/>
    <w:rsid w:val="00F25898"/>
    <w:rsid w:val="00F26131"/>
    <w:rsid w:val="00F31950"/>
    <w:rsid w:val="00F3260A"/>
    <w:rsid w:val="00F333DF"/>
    <w:rsid w:val="00F335FE"/>
    <w:rsid w:val="00F33C7C"/>
    <w:rsid w:val="00F33F87"/>
    <w:rsid w:val="00F3424E"/>
    <w:rsid w:val="00F347D3"/>
    <w:rsid w:val="00F34C49"/>
    <w:rsid w:val="00F365D6"/>
    <w:rsid w:val="00F377B5"/>
    <w:rsid w:val="00F37DA5"/>
    <w:rsid w:val="00F419C0"/>
    <w:rsid w:val="00F4209D"/>
    <w:rsid w:val="00F427DA"/>
    <w:rsid w:val="00F42CAE"/>
    <w:rsid w:val="00F43094"/>
    <w:rsid w:val="00F43981"/>
    <w:rsid w:val="00F44B0C"/>
    <w:rsid w:val="00F46A55"/>
    <w:rsid w:val="00F477D9"/>
    <w:rsid w:val="00F50B9B"/>
    <w:rsid w:val="00F51812"/>
    <w:rsid w:val="00F537D0"/>
    <w:rsid w:val="00F538DF"/>
    <w:rsid w:val="00F54DF3"/>
    <w:rsid w:val="00F561AF"/>
    <w:rsid w:val="00F5654F"/>
    <w:rsid w:val="00F56612"/>
    <w:rsid w:val="00F56E82"/>
    <w:rsid w:val="00F56FD6"/>
    <w:rsid w:val="00F5793D"/>
    <w:rsid w:val="00F57F3F"/>
    <w:rsid w:val="00F61071"/>
    <w:rsid w:val="00F62B7A"/>
    <w:rsid w:val="00F642CC"/>
    <w:rsid w:val="00F647D6"/>
    <w:rsid w:val="00F65C1F"/>
    <w:rsid w:val="00F66765"/>
    <w:rsid w:val="00F7020C"/>
    <w:rsid w:val="00F7110B"/>
    <w:rsid w:val="00F73502"/>
    <w:rsid w:val="00F73992"/>
    <w:rsid w:val="00F743D6"/>
    <w:rsid w:val="00F75A41"/>
    <w:rsid w:val="00F7608B"/>
    <w:rsid w:val="00F77D37"/>
    <w:rsid w:val="00F81D2A"/>
    <w:rsid w:val="00F83B14"/>
    <w:rsid w:val="00F841BF"/>
    <w:rsid w:val="00F8623A"/>
    <w:rsid w:val="00F8650A"/>
    <w:rsid w:val="00F91B66"/>
    <w:rsid w:val="00F91CD3"/>
    <w:rsid w:val="00F92879"/>
    <w:rsid w:val="00F93294"/>
    <w:rsid w:val="00F93768"/>
    <w:rsid w:val="00F93825"/>
    <w:rsid w:val="00F93BF2"/>
    <w:rsid w:val="00F93EDF"/>
    <w:rsid w:val="00F951F8"/>
    <w:rsid w:val="00F95B51"/>
    <w:rsid w:val="00F96559"/>
    <w:rsid w:val="00F9699D"/>
    <w:rsid w:val="00F9717D"/>
    <w:rsid w:val="00F97B3A"/>
    <w:rsid w:val="00FA13E8"/>
    <w:rsid w:val="00FA1ED6"/>
    <w:rsid w:val="00FA30D7"/>
    <w:rsid w:val="00FA43EF"/>
    <w:rsid w:val="00FB0699"/>
    <w:rsid w:val="00FB111C"/>
    <w:rsid w:val="00FB1C2F"/>
    <w:rsid w:val="00FB1FEC"/>
    <w:rsid w:val="00FB2053"/>
    <w:rsid w:val="00FB21CE"/>
    <w:rsid w:val="00FB30A7"/>
    <w:rsid w:val="00FB3CF2"/>
    <w:rsid w:val="00FB4E2E"/>
    <w:rsid w:val="00FB7CB9"/>
    <w:rsid w:val="00FC0530"/>
    <w:rsid w:val="00FC124E"/>
    <w:rsid w:val="00FC1CC1"/>
    <w:rsid w:val="00FC340C"/>
    <w:rsid w:val="00FC35B6"/>
    <w:rsid w:val="00FC57DF"/>
    <w:rsid w:val="00FC7FE5"/>
    <w:rsid w:val="00FD25E1"/>
    <w:rsid w:val="00FD2DFE"/>
    <w:rsid w:val="00FD3073"/>
    <w:rsid w:val="00FD4BC0"/>
    <w:rsid w:val="00FD6810"/>
    <w:rsid w:val="00FD73BF"/>
    <w:rsid w:val="00FE0146"/>
    <w:rsid w:val="00FE045C"/>
    <w:rsid w:val="00FE06CA"/>
    <w:rsid w:val="00FE3940"/>
    <w:rsid w:val="00FE4C03"/>
    <w:rsid w:val="00FE52C0"/>
    <w:rsid w:val="00FE619D"/>
    <w:rsid w:val="00FF0D51"/>
    <w:rsid w:val="00FF0F28"/>
    <w:rsid w:val="00FF12B2"/>
    <w:rsid w:val="00FF192C"/>
    <w:rsid w:val="00FF2487"/>
    <w:rsid w:val="00FF4FB7"/>
    <w:rsid w:val="00FF772E"/>
    <w:rsid w:val="00FF7A7B"/>
    <w:rsid w:val="00FF7DFC"/>
    <w:rsid w:val="01C0DBD4"/>
    <w:rsid w:val="02456EA4"/>
    <w:rsid w:val="03C474B0"/>
    <w:rsid w:val="06CA9FEA"/>
    <w:rsid w:val="082A344D"/>
    <w:rsid w:val="091A5491"/>
    <w:rsid w:val="0AA09968"/>
    <w:rsid w:val="0B573A69"/>
    <w:rsid w:val="0B8EB161"/>
    <w:rsid w:val="0BA319B7"/>
    <w:rsid w:val="0BAA62B1"/>
    <w:rsid w:val="0C13D1FC"/>
    <w:rsid w:val="0C35AB33"/>
    <w:rsid w:val="0C5B4CD6"/>
    <w:rsid w:val="0C6E9667"/>
    <w:rsid w:val="0DBC69C0"/>
    <w:rsid w:val="0EDB161A"/>
    <w:rsid w:val="0F5D4FA5"/>
    <w:rsid w:val="10E48B49"/>
    <w:rsid w:val="12D2C7D2"/>
    <w:rsid w:val="13084699"/>
    <w:rsid w:val="14B1F835"/>
    <w:rsid w:val="16536A82"/>
    <w:rsid w:val="1708A8A7"/>
    <w:rsid w:val="17373623"/>
    <w:rsid w:val="1809DFE3"/>
    <w:rsid w:val="18669424"/>
    <w:rsid w:val="1A513A8D"/>
    <w:rsid w:val="1BFD1881"/>
    <w:rsid w:val="1C155318"/>
    <w:rsid w:val="1C33D1B7"/>
    <w:rsid w:val="1E6420A2"/>
    <w:rsid w:val="1E7C7F2A"/>
    <w:rsid w:val="2076CBAD"/>
    <w:rsid w:val="217761EA"/>
    <w:rsid w:val="21EB9537"/>
    <w:rsid w:val="246C6244"/>
    <w:rsid w:val="2489D6BD"/>
    <w:rsid w:val="24EB8724"/>
    <w:rsid w:val="2669B8EC"/>
    <w:rsid w:val="278F717F"/>
    <w:rsid w:val="27AFE3A8"/>
    <w:rsid w:val="27EC3F2D"/>
    <w:rsid w:val="28EA1F10"/>
    <w:rsid w:val="2AD4FBF8"/>
    <w:rsid w:val="2B164EF8"/>
    <w:rsid w:val="2B1994EF"/>
    <w:rsid w:val="2C2F7334"/>
    <w:rsid w:val="2CC00AF5"/>
    <w:rsid w:val="2DE817DA"/>
    <w:rsid w:val="2E4F72E4"/>
    <w:rsid w:val="30C6DFB1"/>
    <w:rsid w:val="31089D15"/>
    <w:rsid w:val="31F731FA"/>
    <w:rsid w:val="32578E5A"/>
    <w:rsid w:val="342E7743"/>
    <w:rsid w:val="348DD300"/>
    <w:rsid w:val="34B89FF4"/>
    <w:rsid w:val="35217536"/>
    <w:rsid w:val="35FD04B9"/>
    <w:rsid w:val="3697735C"/>
    <w:rsid w:val="3811605B"/>
    <w:rsid w:val="3B5A055C"/>
    <w:rsid w:val="3B748DF9"/>
    <w:rsid w:val="3BC20D64"/>
    <w:rsid w:val="3C59AE57"/>
    <w:rsid w:val="3E697704"/>
    <w:rsid w:val="3F794359"/>
    <w:rsid w:val="401EE09A"/>
    <w:rsid w:val="41511945"/>
    <w:rsid w:val="4188FE5F"/>
    <w:rsid w:val="418F8BB9"/>
    <w:rsid w:val="41F382D4"/>
    <w:rsid w:val="4241459E"/>
    <w:rsid w:val="424428E9"/>
    <w:rsid w:val="4273A8AF"/>
    <w:rsid w:val="43DA6151"/>
    <w:rsid w:val="4582832E"/>
    <w:rsid w:val="461DF08B"/>
    <w:rsid w:val="464C39AB"/>
    <w:rsid w:val="46B1AD20"/>
    <w:rsid w:val="486A9CEE"/>
    <w:rsid w:val="492B3781"/>
    <w:rsid w:val="4A4CF05E"/>
    <w:rsid w:val="4B73A160"/>
    <w:rsid w:val="4BAC97B2"/>
    <w:rsid w:val="4C166881"/>
    <w:rsid w:val="4C40966C"/>
    <w:rsid w:val="4CB6D541"/>
    <w:rsid w:val="4D0E6F86"/>
    <w:rsid w:val="4D6E13E5"/>
    <w:rsid w:val="4E918ADA"/>
    <w:rsid w:val="4F800D27"/>
    <w:rsid w:val="50EED7F0"/>
    <w:rsid w:val="5487C0F6"/>
    <w:rsid w:val="5525C3B1"/>
    <w:rsid w:val="5635740F"/>
    <w:rsid w:val="566EDC9D"/>
    <w:rsid w:val="57AE104F"/>
    <w:rsid w:val="57FD7826"/>
    <w:rsid w:val="585A45D4"/>
    <w:rsid w:val="58D29EF5"/>
    <w:rsid w:val="597D6799"/>
    <w:rsid w:val="5A572514"/>
    <w:rsid w:val="5A73C738"/>
    <w:rsid w:val="5B0D2405"/>
    <w:rsid w:val="5B165C9A"/>
    <w:rsid w:val="5B473296"/>
    <w:rsid w:val="5B9FF414"/>
    <w:rsid w:val="5D7B2119"/>
    <w:rsid w:val="5F636B8D"/>
    <w:rsid w:val="6004BF30"/>
    <w:rsid w:val="61E5544E"/>
    <w:rsid w:val="6232048C"/>
    <w:rsid w:val="62EBEC84"/>
    <w:rsid w:val="6433E19E"/>
    <w:rsid w:val="6826B227"/>
    <w:rsid w:val="69222C1B"/>
    <w:rsid w:val="6979014E"/>
    <w:rsid w:val="69A04801"/>
    <w:rsid w:val="69A78087"/>
    <w:rsid w:val="6A3D6A7B"/>
    <w:rsid w:val="6AB47709"/>
    <w:rsid w:val="6B9A6B00"/>
    <w:rsid w:val="6C76E38E"/>
    <w:rsid w:val="6D580208"/>
    <w:rsid w:val="706E2EEB"/>
    <w:rsid w:val="72422DAA"/>
    <w:rsid w:val="7280A9DD"/>
    <w:rsid w:val="73441A21"/>
    <w:rsid w:val="765AB21C"/>
    <w:rsid w:val="779AC7EC"/>
    <w:rsid w:val="78B404AA"/>
    <w:rsid w:val="78D766D7"/>
    <w:rsid w:val="78ECDBE6"/>
    <w:rsid w:val="7A245F15"/>
    <w:rsid w:val="7B478CBE"/>
    <w:rsid w:val="7B72CC87"/>
    <w:rsid w:val="7BE4DC7B"/>
    <w:rsid w:val="7D0FD8CE"/>
    <w:rsid w:val="7D5013A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8D85E1"/>
  <w15:docId w15:val="{F865BF6B-E960-4929-BB52-B767976C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C31"/>
    <w:rPr>
      <w:rFonts w:ascii="Calibri" w:hAnsi="Calibri"/>
      <w:szCs w:val="24"/>
      <w:lang w:eastAsia="en-US"/>
    </w:rPr>
  </w:style>
  <w:style w:type="paragraph" w:styleId="Heading1">
    <w:name w:val="heading 1"/>
    <w:basedOn w:val="ListNumber"/>
    <w:next w:val="ListNumber2"/>
    <w:link w:val="Heading1Char"/>
    <w:uiPriority w:val="99"/>
    <w:qFormat/>
    <w:rsid w:val="00C82C31"/>
    <w:pPr>
      <w:keepNext/>
      <w:spacing w:before="240" w:after="60"/>
      <w:outlineLvl w:val="0"/>
    </w:pPr>
    <w:rPr>
      <w:rFonts w:ascii="Arial" w:hAnsi="Arial" w:cs="Arial"/>
      <w:b/>
      <w:bCs/>
      <w:kern w:val="32"/>
      <w:szCs w:val="32"/>
    </w:rPr>
  </w:style>
  <w:style w:type="paragraph" w:styleId="Heading2">
    <w:name w:val="heading 2"/>
    <w:basedOn w:val="Normal"/>
    <w:next w:val="Normal"/>
    <w:link w:val="Heading2Char"/>
    <w:uiPriority w:val="99"/>
    <w:qFormat/>
    <w:rsid w:val="00C82C31"/>
    <w:pPr>
      <w:keepNext/>
      <w:spacing w:before="240" w:after="60"/>
      <w:outlineLvl w:val="1"/>
    </w:pPr>
    <w:rPr>
      <w:rFonts w:cs="Arial"/>
      <w:bCs/>
      <w:iCs/>
      <w:szCs w:val="28"/>
    </w:rPr>
  </w:style>
  <w:style w:type="paragraph" w:styleId="Heading3">
    <w:name w:val="heading 3"/>
    <w:basedOn w:val="Normal"/>
    <w:next w:val="Normal"/>
    <w:link w:val="Heading3Char"/>
    <w:uiPriority w:val="99"/>
    <w:qFormat/>
    <w:rsid w:val="000B0E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7E7E"/>
    <w:rPr>
      <w:rFonts w:ascii="Arial" w:hAnsi="Arial" w:cs="Arial"/>
      <w:b/>
      <w:bCs/>
      <w:kern w:val="32"/>
      <w:szCs w:val="32"/>
      <w:lang w:eastAsia="en-US"/>
    </w:rPr>
  </w:style>
  <w:style w:type="character" w:customStyle="1" w:styleId="Heading2Char">
    <w:name w:val="Heading 2 Char"/>
    <w:basedOn w:val="DefaultParagraphFont"/>
    <w:link w:val="Heading2"/>
    <w:uiPriority w:val="99"/>
    <w:locked/>
    <w:rsid w:val="00972B3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72B35"/>
    <w:rPr>
      <w:rFonts w:ascii="Cambria" w:hAnsi="Cambria" w:cs="Times New Roman"/>
      <w:b/>
      <w:bCs/>
      <w:sz w:val="26"/>
      <w:szCs w:val="26"/>
      <w:lang w:eastAsia="en-US"/>
    </w:rPr>
  </w:style>
  <w:style w:type="paragraph" w:styleId="Header">
    <w:name w:val="header"/>
    <w:basedOn w:val="Normal"/>
    <w:link w:val="HeaderChar"/>
    <w:uiPriority w:val="99"/>
    <w:rsid w:val="000B0E44"/>
    <w:pPr>
      <w:tabs>
        <w:tab w:val="center" w:pos="4153"/>
        <w:tab w:val="right" w:pos="8306"/>
      </w:tabs>
    </w:pPr>
  </w:style>
  <w:style w:type="character" w:customStyle="1" w:styleId="HeaderChar">
    <w:name w:val="Header Char"/>
    <w:basedOn w:val="DefaultParagraphFont"/>
    <w:link w:val="Header"/>
    <w:uiPriority w:val="99"/>
    <w:semiHidden/>
    <w:locked/>
    <w:rsid w:val="00972B35"/>
    <w:rPr>
      <w:rFonts w:ascii="Calibri" w:hAnsi="Calibri" w:cs="Times New Roman"/>
      <w:sz w:val="24"/>
      <w:szCs w:val="24"/>
      <w:lang w:eastAsia="en-US"/>
    </w:rPr>
  </w:style>
  <w:style w:type="paragraph" w:styleId="Footer">
    <w:name w:val="footer"/>
    <w:basedOn w:val="Normal"/>
    <w:link w:val="FooterChar"/>
    <w:uiPriority w:val="99"/>
    <w:rsid w:val="000B0E44"/>
    <w:pPr>
      <w:tabs>
        <w:tab w:val="center" w:pos="4153"/>
        <w:tab w:val="right" w:pos="8306"/>
      </w:tabs>
    </w:pPr>
  </w:style>
  <w:style w:type="character" w:customStyle="1" w:styleId="FooterChar">
    <w:name w:val="Footer Char"/>
    <w:basedOn w:val="DefaultParagraphFont"/>
    <w:link w:val="Footer"/>
    <w:uiPriority w:val="99"/>
    <w:locked/>
    <w:rsid w:val="00C87B0D"/>
    <w:rPr>
      <w:rFonts w:cs="Times New Roman"/>
      <w:sz w:val="24"/>
      <w:szCs w:val="24"/>
      <w:lang w:eastAsia="en-US"/>
    </w:rPr>
  </w:style>
  <w:style w:type="paragraph" w:customStyle="1" w:styleId="NeilBullet">
    <w:name w:val="Neil Bullet"/>
    <w:basedOn w:val="Normal"/>
    <w:uiPriority w:val="99"/>
    <w:rsid w:val="006E36A1"/>
    <w:pPr>
      <w:tabs>
        <w:tab w:val="num" w:pos="964"/>
      </w:tabs>
      <w:spacing w:after="120"/>
      <w:ind w:left="964" w:hanging="567"/>
      <w:jc w:val="both"/>
    </w:pPr>
  </w:style>
  <w:style w:type="paragraph" w:styleId="BalloonText">
    <w:name w:val="Balloon Text"/>
    <w:basedOn w:val="Normal"/>
    <w:link w:val="BalloonTextChar"/>
    <w:uiPriority w:val="99"/>
    <w:semiHidden/>
    <w:rsid w:val="000B0E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B35"/>
    <w:rPr>
      <w:rFonts w:cs="Times New Roman"/>
      <w:sz w:val="2"/>
      <w:lang w:eastAsia="en-US"/>
    </w:rPr>
  </w:style>
  <w:style w:type="paragraph" w:customStyle="1" w:styleId="Numbering">
    <w:name w:val="Numbering"/>
    <w:basedOn w:val="Normal"/>
    <w:uiPriority w:val="99"/>
    <w:rsid w:val="000B0E44"/>
    <w:pPr>
      <w:tabs>
        <w:tab w:val="num" w:pos="567"/>
      </w:tabs>
      <w:ind w:left="567" w:hanging="567"/>
    </w:pPr>
  </w:style>
  <w:style w:type="paragraph" w:customStyle="1" w:styleId="Numbering1">
    <w:name w:val="Numbering1"/>
    <w:basedOn w:val="Normal"/>
    <w:next w:val="Numbering"/>
    <w:uiPriority w:val="99"/>
    <w:semiHidden/>
    <w:rsid w:val="000B0E44"/>
    <w:pPr>
      <w:tabs>
        <w:tab w:val="num" w:pos="567"/>
      </w:tabs>
      <w:spacing w:before="120" w:after="120"/>
      <w:ind w:left="567" w:hanging="567"/>
      <w:jc w:val="both"/>
    </w:pPr>
    <w:rPr>
      <w:b/>
      <w:lang w:val="en-GB" w:eastAsia="en-GB"/>
    </w:rPr>
  </w:style>
  <w:style w:type="character" w:styleId="Strong">
    <w:name w:val="Strong"/>
    <w:basedOn w:val="DefaultParagraphFont"/>
    <w:uiPriority w:val="99"/>
    <w:qFormat/>
    <w:rsid w:val="000B0E44"/>
    <w:rPr>
      <w:rFonts w:cs="Times New Roman"/>
      <w:b/>
      <w:bCs/>
    </w:rPr>
  </w:style>
  <w:style w:type="table" w:styleId="TableGrid">
    <w:name w:val="Table Grid"/>
    <w:basedOn w:val="TableNormal"/>
    <w:uiPriority w:val="99"/>
    <w:semiHidden/>
    <w:rsid w:val="000B0E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1D26C6"/>
    <w:rPr>
      <w:rFonts w:cs="Times New Roman"/>
    </w:rPr>
  </w:style>
  <w:style w:type="paragraph" w:styleId="ListParagraph">
    <w:name w:val="List Paragraph"/>
    <w:basedOn w:val="Normal"/>
    <w:uiPriority w:val="34"/>
    <w:qFormat/>
    <w:rsid w:val="001D26C6"/>
    <w:pPr>
      <w:ind w:left="720"/>
      <w:contextualSpacing/>
    </w:pPr>
  </w:style>
  <w:style w:type="paragraph" w:styleId="NoSpacing">
    <w:name w:val="No Spacing"/>
    <w:uiPriority w:val="99"/>
    <w:qFormat/>
    <w:rsid w:val="00C87B0D"/>
    <w:rPr>
      <w:sz w:val="24"/>
      <w:szCs w:val="24"/>
      <w:lang w:eastAsia="en-US"/>
    </w:rPr>
  </w:style>
  <w:style w:type="character" w:styleId="Hyperlink">
    <w:name w:val="Hyperlink"/>
    <w:basedOn w:val="DefaultParagraphFont"/>
    <w:uiPriority w:val="99"/>
    <w:rsid w:val="00C87B0D"/>
    <w:rPr>
      <w:rFonts w:cs="Times New Roman"/>
      <w:color w:val="0000FF"/>
      <w:u w:val="single"/>
    </w:rPr>
  </w:style>
  <w:style w:type="character" w:styleId="CommentReference">
    <w:name w:val="annotation reference"/>
    <w:basedOn w:val="DefaultParagraphFont"/>
    <w:uiPriority w:val="99"/>
    <w:rsid w:val="00647F16"/>
    <w:rPr>
      <w:rFonts w:cs="Times New Roman"/>
      <w:sz w:val="16"/>
      <w:szCs w:val="16"/>
    </w:rPr>
  </w:style>
  <w:style w:type="paragraph" w:styleId="ListNumber2">
    <w:name w:val="List Number 2"/>
    <w:basedOn w:val="Normal"/>
    <w:uiPriority w:val="99"/>
    <w:rsid w:val="00C82C31"/>
    <w:pPr>
      <w:tabs>
        <w:tab w:val="num" w:pos="643"/>
      </w:tabs>
      <w:ind w:left="643" w:hanging="360"/>
      <w:contextualSpacing/>
    </w:pPr>
  </w:style>
  <w:style w:type="paragraph" w:styleId="ListNumber">
    <w:name w:val="List Number"/>
    <w:basedOn w:val="Normal"/>
    <w:uiPriority w:val="99"/>
    <w:rsid w:val="00C82C31"/>
    <w:pPr>
      <w:tabs>
        <w:tab w:val="num" w:pos="360"/>
      </w:tabs>
      <w:ind w:left="360" w:hanging="360"/>
      <w:contextualSpacing/>
    </w:pPr>
  </w:style>
  <w:style w:type="paragraph" w:styleId="CommentText">
    <w:name w:val="annotation text"/>
    <w:basedOn w:val="Normal"/>
    <w:link w:val="CommentTextChar"/>
    <w:uiPriority w:val="99"/>
    <w:rsid w:val="00647F16"/>
    <w:rPr>
      <w:rFonts w:ascii="Arial" w:hAnsi="Arial"/>
      <w:bCs/>
      <w:sz w:val="20"/>
      <w:szCs w:val="20"/>
    </w:rPr>
  </w:style>
  <w:style w:type="character" w:customStyle="1" w:styleId="CommentTextChar">
    <w:name w:val="Comment Text Char"/>
    <w:basedOn w:val="DefaultParagraphFont"/>
    <w:link w:val="CommentText"/>
    <w:uiPriority w:val="99"/>
    <w:locked/>
    <w:rsid w:val="00647F16"/>
    <w:rPr>
      <w:rFonts w:ascii="Arial" w:hAnsi="Arial" w:cs="Times New Roman"/>
      <w:bCs/>
      <w:lang w:eastAsia="en-US"/>
    </w:rPr>
  </w:style>
  <w:style w:type="character" w:styleId="Emphasis">
    <w:name w:val="Emphasis"/>
    <w:basedOn w:val="DefaultParagraphFont"/>
    <w:uiPriority w:val="99"/>
    <w:qFormat/>
    <w:rsid w:val="00D1756D"/>
    <w:rPr>
      <w:rFonts w:cs="Times New Roman"/>
      <w:i/>
      <w:iCs/>
    </w:rPr>
  </w:style>
  <w:style w:type="paragraph" w:styleId="CommentSubject">
    <w:name w:val="annotation subject"/>
    <w:basedOn w:val="CommentText"/>
    <w:next w:val="CommentText"/>
    <w:link w:val="CommentSubjectChar"/>
    <w:uiPriority w:val="99"/>
    <w:semiHidden/>
    <w:unhideWhenUsed/>
    <w:rsid w:val="00290434"/>
    <w:rPr>
      <w:rFonts w:ascii="Calibri" w:hAnsi="Calibri"/>
      <w:b/>
    </w:rPr>
  </w:style>
  <w:style w:type="character" w:customStyle="1" w:styleId="CommentSubjectChar">
    <w:name w:val="Comment Subject Char"/>
    <w:basedOn w:val="CommentTextChar"/>
    <w:link w:val="CommentSubject"/>
    <w:uiPriority w:val="99"/>
    <w:semiHidden/>
    <w:rsid w:val="00290434"/>
    <w:rPr>
      <w:rFonts w:ascii="Calibri" w:hAnsi="Calibri" w:cs="Times New Roman"/>
      <w:b/>
      <w:bCs/>
      <w:sz w:val="20"/>
      <w:szCs w:val="20"/>
      <w:lang w:eastAsia="en-US"/>
    </w:rPr>
  </w:style>
  <w:style w:type="character" w:styleId="FollowedHyperlink">
    <w:name w:val="FollowedHyperlink"/>
    <w:basedOn w:val="DefaultParagraphFont"/>
    <w:uiPriority w:val="99"/>
    <w:semiHidden/>
    <w:unhideWhenUsed/>
    <w:rsid w:val="00D44544"/>
    <w:rPr>
      <w:color w:val="800080" w:themeColor="followedHyperlink"/>
      <w:u w:val="single"/>
    </w:rPr>
  </w:style>
  <w:style w:type="character" w:customStyle="1" w:styleId="tgc">
    <w:name w:val="_tgc"/>
    <w:basedOn w:val="DefaultParagraphFont"/>
    <w:rsid w:val="00931153"/>
  </w:style>
  <w:style w:type="character" w:styleId="UnresolvedMention">
    <w:name w:val="Unresolved Mention"/>
    <w:basedOn w:val="DefaultParagraphFont"/>
    <w:uiPriority w:val="99"/>
    <w:semiHidden/>
    <w:unhideWhenUsed/>
    <w:rsid w:val="00271496"/>
    <w:rPr>
      <w:color w:val="605E5C"/>
      <w:shd w:val="clear" w:color="auto" w:fill="E1DFDD"/>
    </w:rPr>
  </w:style>
  <w:style w:type="paragraph" w:styleId="BodyText">
    <w:name w:val="Body Text"/>
    <w:basedOn w:val="Normal"/>
    <w:link w:val="BodyTextChar"/>
    <w:uiPriority w:val="1"/>
    <w:qFormat/>
    <w:rsid w:val="002850DD"/>
    <w:pPr>
      <w:widowControl w:val="0"/>
      <w:autoSpaceDE w:val="0"/>
      <w:autoSpaceDN w:val="0"/>
      <w:ind w:left="1183" w:hanging="504"/>
      <w:jc w:val="both"/>
    </w:pPr>
    <w:rPr>
      <w:rFonts w:ascii="Arial" w:eastAsia="Arial" w:hAnsi="Arial" w:cs="Arial"/>
      <w:szCs w:val="22"/>
      <w:lang w:val="en-US"/>
    </w:rPr>
  </w:style>
  <w:style w:type="character" w:customStyle="1" w:styleId="BodyTextChar">
    <w:name w:val="Body Text Char"/>
    <w:basedOn w:val="DefaultParagraphFont"/>
    <w:link w:val="BodyText"/>
    <w:uiPriority w:val="1"/>
    <w:rsid w:val="002850DD"/>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6596">
      <w:bodyDiv w:val="1"/>
      <w:marLeft w:val="0"/>
      <w:marRight w:val="0"/>
      <w:marTop w:val="0"/>
      <w:marBottom w:val="0"/>
      <w:divBdr>
        <w:top w:val="none" w:sz="0" w:space="0" w:color="auto"/>
        <w:left w:val="none" w:sz="0" w:space="0" w:color="auto"/>
        <w:bottom w:val="none" w:sz="0" w:space="0" w:color="auto"/>
        <w:right w:val="none" w:sz="0" w:space="0" w:color="auto"/>
      </w:divBdr>
    </w:div>
    <w:div w:id="585502876">
      <w:bodyDiv w:val="1"/>
      <w:marLeft w:val="0"/>
      <w:marRight w:val="0"/>
      <w:marTop w:val="0"/>
      <w:marBottom w:val="0"/>
      <w:divBdr>
        <w:top w:val="none" w:sz="0" w:space="0" w:color="auto"/>
        <w:left w:val="none" w:sz="0" w:space="0" w:color="auto"/>
        <w:bottom w:val="none" w:sz="0" w:space="0" w:color="auto"/>
        <w:right w:val="none" w:sz="0" w:space="0" w:color="auto"/>
      </w:divBdr>
      <w:divsChild>
        <w:div w:id="1018043238">
          <w:marLeft w:val="446"/>
          <w:marRight w:val="0"/>
          <w:marTop w:val="0"/>
          <w:marBottom w:val="0"/>
          <w:divBdr>
            <w:top w:val="none" w:sz="0" w:space="0" w:color="auto"/>
            <w:left w:val="none" w:sz="0" w:space="0" w:color="auto"/>
            <w:bottom w:val="none" w:sz="0" w:space="0" w:color="auto"/>
            <w:right w:val="none" w:sz="0" w:space="0" w:color="auto"/>
          </w:divBdr>
        </w:div>
      </w:divsChild>
    </w:div>
    <w:div w:id="785392211">
      <w:marLeft w:val="0"/>
      <w:marRight w:val="0"/>
      <w:marTop w:val="0"/>
      <w:marBottom w:val="0"/>
      <w:divBdr>
        <w:top w:val="none" w:sz="0" w:space="0" w:color="auto"/>
        <w:left w:val="none" w:sz="0" w:space="0" w:color="auto"/>
        <w:bottom w:val="none" w:sz="0" w:space="0" w:color="auto"/>
        <w:right w:val="none" w:sz="0" w:space="0" w:color="auto"/>
      </w:divBdr>
    </w:div>
    <w:div w:id="1519781179">
      <w:bodyDiv w:val="1"/>
      <w:marLeft w:val="0"/>
      <w:marRight w:val="0"/>
      <w:marTop w:val="0"/>
      <w:marBottom w:val="0"/>
      <w:divBdr>
        <w:top w:val="none" w:sz="0" w:space="0" w:color="auto"/>
        <w:left w:val="none" w:sz="0" w:space="0" w:color="auto"/>
        <w:bottom w:val="none" w:sz="0" w:space="0" w:color="auto"/>
        <w:right w:val="none" w:sz="0" w:space="0" w:color="auto"/>
      </w:divBdr>
      <w:divsChild>
        <w:div w:id="1346596617">
          <w:marLeft w:val="446"/>
          <w:marRight w:val="0"/>
          <w:marTop w:val="0"/>
          <w:marBottom w:val="0"/>
          <w:divBdr>
            <w:top w:val="none" w:sz="0" w:space="0" w:color="auto"/>
            <w:left w:val="none" w:sz="0" w:space="0" w:color="auto"/>
            <w:bottom w:val="none" w:sz="0" w:space="0" w:color="auto"/>
            <w:right w:val="none" w:sz="0" w:space="0" w:color="auto"/>
          </w:divBdr>
        </w:div>
      </w:divsChild>
    </w:div>
    <w:div w:id="1956600078">
      <w:bodyDiv w:val="1"/>
      <w:marLeft w:val="0"/>
      <w:marRight w:val="0"/>
      <w:marTop w:val="0"/>
      <w:marBottom w:val="0"/>
      <w:divBdr>
        <w:top w:val="none" w:sz="0" w:space="0" w:color="auto"/>
        <w:left w:val="none" w:sz="0" w:space="0" w:color="auto"/>
        <w:bottom w:val="none" w:sz="0" w:space="0" w:color="auto"/>
        <w:right w:val="none" w:sz="0" w:space="0" w:color="auto"/>
      </w:divBdr>
    </w:div>
    <w:div w:id="196962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rlotte.church\Local%20Settings\Temporary%20Internet%20Files\Content.Outlook\EC7UECKZ\MidlandsHealth_Hamilton_Office07_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0B520F00C82459671CF9D7A685D55" ma:contentTypeVersion="11" ma:contentTypeDescription="Create a new document." ma:contentTypeScope="" ma:versionID="17ce7a0a2bccd40632a97ac254cc35da">
  <xsd:schema xmlns:xsd="http://www.w3.org/2001/XMLSchema" xmlns:xs="http://www.w3.org/2001/XMLSchema" xmlns:p="http://schemas.microsoft.com/office/2006/metadata/properties" xmlns:ns2="1a4714b4-95f8-49fa-93d8-68da7810cf2f" xmlns:ns3="4d8190fe-ec19-48be-80cf-e1c312e3e09b" targetNamespace="http://schemas.microsoft.com/office/2006/metadata/properties" ma:root="true" ma:fieldsID="8918d76f0186c7e6d0ab6d7448ae6996" ns2:_="" ns3:_="">
    <xsd:import namespace="1a4714b4-95f8-49fa-93d8-68da7810cf2f"/>
    <xsd:import namespace="4d8190fe-ec19-48be-80cf-e1c312e3e0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714b4-95f8-49fa-93d8-68da7810c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190fe-ec19-48be-80cf-e1c312e3e0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FC78D-FB52-42D1-AECC-CF2EEB630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714b4-95f8-49fa-93d8-68da7810cf2f"/>
    <ds:schemaRef ds:uri="4d8190fe-ec19-48be-80cf-e1c312e3e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C0B80-3C0A-4E1E-A5D4-E978BA9DA3DC}">
  <ds:schemaRefs>
    <ds:schemaRef ds:uri="http://purl.org/dc/elements/1.1/"/>
    <ds:schemaRef ds:uri="4d8190fe-ec19-48be-80cf-e1c312e3e09b"/>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1a4714b4-95f8-49fa-93d8-68da7810cf2f"/>
  </ds:schemaRefs>
</ds:datastoreItem>
</file>

<file path=customXml/itemProps3.xml><?xml version="1.0" encoding="utf-8"?>
<ds:datastoreItem xmlns:ds="http://schemas.openxmlformats.org/officeDocument/2006/customXml" ds:itemID="{2D0B0D01-174D-483F-80B1-CE9DC541776A}">
  <ds:schemaRefs>
    <ds:schemaRef ds:uri="http://schemas.microsoft.com/sharepoint/v3/contenttype/forms"/>
  </ds:schemaRefs>
</ds:datastoreItem>
</file>

<file path=customXml/itemProps4.xml><?xml version="1.0" encoding="utf-8"?>
<ds:datastoreItem xmlns:ds="http://schemas.openxmlformats.org/officeDocument/2006/customXml" ds:itemID="{C984DD94-DD3F-499A-8FE2-5876A388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MidlandsHealth_Hamilton_Office07_LH</Template>
  <TotalTime>10</TotalTime>
  <Pages>6</Pages>
  <Words>2466</Words>
  <Characters>13223</Characters>
  <Application>Microsoft Office Word</Application>
  <DocSecurity>0</DocSecurity>
  <Lines>367</Lines>
  <Paragraphs>230</Paragraphs>
  <ScaleCrop>false</ScaleCrop>
  <HeadingPairs>
    <vt:vector size="2" baseType="variant">
      <vt:variant>
        <vt:lpstr>Title</vt:lpstr>
      </vt:variant>
      <vt:variant>
        <vt:i4>1</vt:i4>
      </vt:variant>
    </vt:vector>
  </HeadingPairs>
  <TitlesOfParts>
    <vt:vector size="1" baseType="lpstr">
      <vt:lpstr>POL101-1.0</vt:lpstr>
    </vt:vector>
  </TitlesOfParts>
  <Company>Solve Training</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POL101-1.0</dc:title>
  <dc:subject>Working From Home Policy</dc:subject>
  <dc:creator>admin_blacka</dc:creator>
  <cp:keywords/>
  <dc:description/>
  <cp:lastModifiedBy>Marie Simpson</cp:lastModifiedBy>
  <cp:revision>7</cp:revision>
  <cp:lastPrinted>2015-12-12T14:13:00Z</cp:lastPrinted>
  <dcterms:created xsi:type="dcterms:W3CDTF">2020-04-16T05:05:00Z</dcterms:created>
  <dcterms:modified xsi:type="dcterms:W3CDTF">2020-04-16T05:14:00Z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0x010100CDA0B520F00C82459671CF9D7A685D55</vt:lpwstr>
  </property>
  <property fmtid="{D5CDD505-2E9C-101B-9397-08002B2CF9AE}" pid="4" name="Order">
    <vt:r8>387200</vt:r8>
  </property>
</Properties>
</file>