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F812C" w14:textId="77777777" w:rsidR="00C10F6E" w:rsidRPr="004A644F" w:rsidRDefault="00C10F6E" w:rsidP="00C10F6E">
      <w:pPr>
        <w:pStyle w:val="Headingone"/>
        <w:rPr>
          <w:color w:val="293562"/>
        </w:rPr>
      </w:pPr>
      <w:r w:rsidRPr="004A644F">
        <w:rPr>
          <w:color w:val="293562"/>
        </w:rPr>
        <w:t>Vetting and screening guidelines</w:t>
      </w:r>
    </w:p>
    <w:p w14:paraId="57DB66F3" w14:textId="77777777" w:rsidR="00C10F6E" w:rsidRPr="00C10F6E" w:rsidRDefault="00C10F6E" w:rsidP="00C10F6E">
      <w:pPr>
        <w:rPr>
          <w:rFonts w:cs="Arial"/>
          <w:szCs w:val="20"/>
        </w:rPr>
      </w:pPr>
      <w:r w:rsidRPr="00C10F6E">
        <w:rPr>
          <w:rFonts w:cs="Arial"/>
          <w:szCs w:val="20"/>
        </w:rPr>
        <w:t>Vetting and screening is not about ticking boxes to figure out if a</w:t>
      </w:r>
      <w:r>
        <w:rPr>
          <w:rFonts w:cs="Arial"/>
          <w:szCs w:val="20"/>
        </w:rPr>
        <w:t xml:space="preserve"> </w:t>
      </w:r>
      <w:r w:rsidRPr="00C10F6E">
        <w:rPr>
          <w:rFonts w:cs="Arial"/>
          <w:szCs w:val="20"/>
        </w:rPr>
        <w:t>candidate fits a particular profile of someone who might abuse children.</w:t>
      </w:r>
    </w:p>
    <w:p w14:paraId="17095CC2" w14:textId="77777777" w:rsidR="00C10F6E" w:rsidRPr="00C10F6E" w:rsidRDefault="00C10F6E" w:rsidP="00C10F6E">
      <w:pPr>
        <w:rPr>
          <w:rFonts w:cs="Arial"/>
          <w:szCs w:val="20"/>
        </w:rPr>
      </w:pPr>
      <w:r w:rsidRPr="00C10F6E">
        <w:rPr>
          <w:rFonts w:cs="Arial"/>
          <w:szCs w:val="20"/>
        </w:rPr>
        <w:t>Instead, it is about gathering enough information to paint a complete</w:t>
      </w:r>
      <w:r>
        <w:rPr>
          <w:rFonts w:cs="Arial"/>
          <w:szCs w:val="20"/>
        </w:rPr>
        <w:t xml:space="preserve"> </w:t>
      </w:r>
      <w:r w:rsidRPr="00C10F6E">
        <w:rPr>
          <w:rFonts w:cs="Arial"/>
          <w:szCs w:val="20"/>
        </w:rPr>
        <w:t>picture of a candidate, to exercise professional judgement about</w:t>
      </w:r>
      <w:r>
        <w:rPr>
          <w:rFonts w:cs="Arial"/>
          <w:szCs w:val="20"/>
        </w:rPr>
        <w:t xml:space="preserve"> </w:t>
      </w:r>
      <w:r w:rsidRPr="00C10F6E">
        <w:rPr>
          <w:rFonts w:cs="Arial"/>
          <w:szCs w:val="20"/>
        </w:rPr>
        <w:t>whether the person is suitable for a particular role.</w:t>
      </w:r>
    </w:p>
    <w:p w14:paraId="5D384834" w14:textId="77777777" w:rsidR="00C10F6E" w:rsidRPr="00C10F6E" w:rsidRDefault="00C10F6E" w:rsidP="00C10F6E">
      <w:pPr>
        <w:pStyle w:val="Sub-heading"/>
      </w:pPr>
      <w:r w:rsidRPr="00C10F6E">
        <w:t>Look for patterns of concerning attitudes or behaviours</w:t>
      </w:r>
    </w:p>
    <w:p w14:paraId="5336E8E7" w14:textId="77777777" w:rsidR="00C10F6E" w:rsidRPr="00C10F6E" w:rsidRDefault="00C10F6E" w:rsidP="00C10F6E">
      <w:pPr>
        <w:rPr>
          <w:rFonts w:cs="Arial"/>
          <w:color w:val="000000"/>
          <w:szCs w:val="20"/>
        </w:rPr>
      </w:pPr>
      <w:r w:rsidRPr="00C10F6E">
        <w:rPr>
          <w:rFonts w:cs="Arial"/>
          <w:szCs w:val="20"/>
        </w:rPr>
        <w:t>It would be rare to find a single piece of damning</w:t>
      </w:r>
      <w:r>
        <w:rPr>
          <w:rFonts w:cs="Arial"/>
          <w:szCs w:val="20"/>
        </w:rPr>
        <w:t xml:space="preserve"> </w:t>
      </w:r>
      <w:r w:rsidRPr="00C10F6E">
        <w:rPr>
          <w:rFonts w:cs="Arial"/>
          <w:szCs w:val="20"/>
        </w:rPr>
        <w:t>evidence suggesting a likely child abuser, it is more likely that patterns</w:t>
      </w:r>
      <w:r>
        <w:rPr>
          <w:rFonts w:cs="Arial"/>
          <w:szCs w:val="20"/>
        </w:rPr>
        <w:t xml:space="preserve"> </w:t>
      </w:r>
      <w:r w:rsidRPr="00C10F6E">
        <w:rPr>
          <w:rFonts w:cs="Arial"/>
          <w:color w:val="000000"/>
          <w:szCs w:val="20"/>
        </w:rPr>
        <w:t xml:space="preserve">are likely to become evident in the </w:t>
      </w:r>
      <w:r w:rsidRPr="00C10F6E">
        <w:rPr>
          <w:rFonts w:cs="Arial"/>
          <w:szCs w:val="20"/>
        </w:rPr>
        <w:t>candidate’s background and responses to questions.</w:t>
      </w:r>
    </w:p>
    <w:p w14:paraId="7C91C2FA" w14:textId="77777777" w:rsidR="00C10F6E" w:rsidRPr="00C10F6E" w:rsidRDefault="00C10F6E" w:rsidP="00C10F6E">
      <w:pPr>
        <w:pStyle w:val="Sub-heading"/>
      </w:pPr>
      <w:r w:rsidRPr="00C10F6E">
        <w:t>Always consider the facts in context</w:t>
      </w:r>
    </w:p>
    <w:p w14:paraId="7EF1E195" w14:textId="77777777" w:rsidR="00C10F6E" w:rsidRDefault="00C10F6E" w:rsidP="00C10F6E">
      <w:pPr>
        <w:rPr>
          <w:rFonts w:cs="Arial"/>
          <w:szCs w:val="20"/>
        </w:rPr>
      </w:pPr>
      <w:r w:rsidRPr="00C10F6E">
        <w:rPr>
          <w:rFonts w:cs="Arial"/>
          <w:szCs w:val="20"/>
        </w:rPr>
        <w:t>(a criminal conviction, gaps in employment history, a negative reference)</w:t>
      </w:r>
      <w:r>
        <w:rPr>
          <w:rFonts w:cs="Arial"/>
          <w:szCs w:val="20"/>
        </w:rPr>
        <w:t xml:space="preserve"> </w:t>
      </w:r>
    </w:p>
    <w:p w14:paraId="20681F92" w14:textId="77777777" w:rsidR="00C10F6E" w:rsidRPr="00C10F6E" w:rsidRDefault="00C10F6E" w:rsidP="00C10F6E">
      <w:pPr>
        <w:rPr>
          <w:rFonts w:cs="Arial"/>
          <w:szCs w:val="20"/>
        </w:rPr>
      </w:pPr>
      <w:r w:rsidRPr="00C10F6E">
        <w:rPr>
          <w:rFonts w:cs="Arial"/>
          <w:szCs w:val="20"/>
        </w:rPr>
        <w:t>Whenever possible, give candidates an opportunity to respond</w:t>
      </w:r>
      <w:r>
        <w:rPr>
          <w:rFonts w:cs="Arial"/>
          <w:szCs w:val="20"/>
        </w:rPr>
        <w:t xml:space="preserve"> </w:t>
      </w:r>
      <w:r w:rsidRPr="00C10F6E">
        <w:rPr>
          <w:rFonts w:cs="Arial"/>
          <w:szCs w:val="20"/>
        </w:rPr>
        <w:t>to concerns about their suitability.</w:t>
      </w:r>
    </w:p>
    <w:p w14:paraId="558FE30E" w14:textId="77777777" w:rsidR="00C10F6E" w:rsidRPr="00C10F6E" w:rsidRDefault="00C10F6E" w:rsidP="00C10F6E">
      <w:pPr>
        <w:rPr>
          <w:rFonts w:cs="Arial"/>
          <w:szCs w:val="20"/>
        </w:rPr>
      </w:pPr>
      <w:r w:rsidRPr="00C10F6E">
        <w:rPr>
          <w:rFonts w:cs="Arial"/>
          <w:szCs w:val="20"/>
        </w:rPr>
        <w:t xml:space="preserve"> If you have a doubt about a candidate, always follow it up –</w:t>
      </w:r>
      <w:r>
        <w:rPr>
          <w:rFonts w:cs="Arial"/>
          <w:szCs w:val="20"/>
        </w:rPr>
        <w:t xml:space="preserve"> </w:t>
      </w:r>
      <w:r w:rsidRPr="00C10F6E">
        <w:rPr>
          <w:rFonts w:cs="Arial"/>
          <w:szCs w:val="20"/>
        </w:rPr>
        <w:t>screeners should always ask follow-up questions until they are</w:t>
      </w:r>
      <w:r>
        <w:rPr>
          <w:rFonts w:cs="Arial"/>
          <w:szCs w:val="20"/>
        </w:rPr>
        <w:t xml:space="preserve"> </w:t>
      </w:r>
      <w:r w:rsidRPr="00C10F6E">
        <w:rPr>
          <w:rFonts w:cs="Arial"/>
          <w:szCs w:val="20"/>
        </w:rPr>
        <w:t xml:space="preserve">comfortable they fully understand the situation. </w:t>
      </w:r>
    </w:p>
    <w:p w14:paraId="0C0660B6" w14:textId="77777777" w:rsidR="00C10F6E" w:rsidRPr="00C10F6E" w:rsidRDefault="00C10F6E" w:rsidP="00C10F6E">
      <w:pPr>
        <w:rPr>
          <w:rFonts w:cs="Arial"/>
          <w:szCs w:val="20"/>
        </w:rPr>
      </w:pPr>
      <w:r w:rsidRPr="00C10F6E">
        <w:rPr>
          <w:rFonts w:cs="Arial"/>
          <w:szCs w:val="20"/>
        </w:rPr>
        <w:t>Ultimately, the vetting and screening process relies on the judgement</w:t>
      </w:r>
      <w:r>
        <w:rPr>
          <w:rFonts w:cs="Arial"/>
          <w:szCs w:val="20"/>
        </w:rPr>
        <w:t xml:space="preserve"> </w:t>
      </w:r>
      <w:r w:rsidRPr="00C10F6E">
        <w:rPr>
          <w:rFonts w:cs="Arial"/>
          <w:szCs w:val="20"/>
        </w:rPr>
        <w:t>of the person doing the checking. If this person does not have any</w:t>
      </w:r>
      <w:r>
        <w:rPr>
          <w:rFonts w:cs="Arial"/>
          <w:szCs w:val="20"/>
        </w:rPr>
        <w:t xml:space="preserve"> </w:t>
      </w:r>
      <w:r w:rsidRPr="00C10F6E">
        <w:rPr>
          <w:rFonts w:cs="Arial"/>
          <w:szCs w:val="20"/>
        </w:rPr>
        <w:t>child protection experience they should talk through the issues with a</w:t>
      </w:r>
      <w:r>
        <w:rPr>
          <w:rFonts w:cs="Arial"/>
          <w:szCs w:val="20"/>
        </w:rPr>
        <w:t xml:space="preserve"> </w:t>
      </w:r>
      <w:r w:rsidRPr="00C10F6E">
        <w:rPr>
          <w:rFonts w:cs="Arial"/>
          <w:szCs w:val="20"/>
        </w:rPr>
        <w:t xml:space="preserve">child protection specialist </w:t>
      </w:r>
    </w:p>
    <w:p w14:paraId="6BB8EAAD" w14:textId="77777777" w:rsidR="00C10F6E" w:rsidRPr="00C10F6E" w:rsidRDefault="00C10F6E" w:rsidP="00C10F6E">
      <w:pPr>
        <w:pStyle w:val="Sub-heading"/>
      </w:pPr>
      <w:r w:rsidRPr="00C10F6E">
        <w:t xml:space="preserve">What to look for in candidates </w:t>
      </w:r>
    </w:p>
    <w:p w14:paraId="300FD068" w14:textId="77777777" w:rsidR="00C10F6E" w:rsidRPr="00C10F6E" w:rsidRDefault="00C10F6E" w:rsidP="00C10F6E">
      <w:pPr>
        <w:pStyle w:val="Pa5"/>
        <w:spacing w:after="100"/>
        <w:rPr>
          <w:rFonts w:ascii="Arial" w:hAnsi="Arial" w:cs="Arial"/>
          <w:color w:val="000000"/>
          <w:sz w:val="20"/>
          <w:szCs w:val="20"/>
        </w:rPr>
      </w:pPr>
      <w:r w:rsidRPr="00C10F6E">
        <w:rPr>
          <w:rFonts w:ascii="Arial" w:hAnsi="Arial" w:cs="Arial"/>
          <w:color w:val="000000"/>
          <w:sz w:val="20"/>
          <w:szCs w:val="20"/>
        </w:rPr>
        <w:t xml:space="preserve">A candidate’s attitudes and past behaviour are likely to indicate their ability and willingness to promote a child protection culture in the workplace. </w:t>
      </w:r>
    </w:p>
    <w:p w14:paraId="69BAEC70" w14:textId="77777777" w:rsidR="00C10F6E" w:rsidRPr="00C10F6E" w:rsidRDefault="00C10F6E" w:rsidP="00C10F6E">
      <w:pPr>
        <w:pStyle w:val="Pa5"/>
        <w:spacing w:after="100"/>
        <w:rPr>
          <w:rFonts w:ascii="Arial" w:hAnsi="Arial" w:cs="Arial"/>
          <w:color w:val="000000"/>
          <w:sz w:val="20"/>
          <w:szCs w:val="20"/>
        </w:rPr>
      </w:pPr>
      <w:r w:rsidRPr="00C10F6E">
        <w:rPr>
          <w:rFonts w:ascii="Arial" w:hAnsi="Arial" w:cs="Arial"/>
          <w:color w:val="000000"/>
          <w:sz w:val="20"/>
          <w:szCs w:val="20"/>
        </w:rPr>
        <w:t xml:space="preserve">Questions should cover the candidate’s attitudes towards the control and punishment of children, issues of power and appropriateness, openness and trustworthiness and a willingness to protect children from abuse. </w:t>
      </w:r>
    </w:p>
    <w:p w14:paraId="430D698B" w14:textId="77777777" w:rsidR="00C10F6E" w:rsidRPr="00C10F6E" w:rsidRDefault="00C10F6E" w:rsidP="00C10F6E">
      <w:pPr>
        <w:pStyle w:val="Sub-heading"/>
      </w:pPr>
      <w:r w:rsidRPr="00C10F6E">
        <w:t xml:space="preserve">Deception and secrecy </w:t>
      </w:r>
    </w:p>
    <w:p w14:paraId="7496BFB3" w14:textId="77777777" w:rsidR="00C10F6E" w:rsidRPr="00C10F6E" w:rsidRDefault="00C10F6E" w:rsidP="00C10F6E">
      <w:pPr>
        <w:pStyle w:val="Pa5"/>
        <w:spacing w:after="100"/>
        <w:rPr>
          <w:rFonts w:ascii="Arial" w:hAnsi="Arial" w:cs="Arial"/>
          <w:color w:val="000000"/>
          <w:sz w:val="20"/>
          <w:szCs w:val="20"/>
        </w:rPr>
      </w:pPr>
      <w:r w:rsidRPr="00C10F6E">
        <w:rPr>
          <w:rFonts w:ascii="Arial" w:hAnsi="Arial" w:cs="Arial"/>
          <w:color w:val="000000"/>
          <w:sz w:val="20"/>
          <w:szCs w:val="20"/>
        </w:rPr>
        <w:t xml:space="preserve">Patterns of fraudulent behaviour, misdirection or misleading conduct, and other indications that a person is untrustworthy, should be explored further. </w:t>
      </w:r>
    </w:p>
    <w:p w14:paraId="56453DCC" w14:textId="77777777" w:rsidR="00C10F6E" w:rsidRPr="00C10F6E" w:rsidRDefault="00C10F6E" w:rsidP="00C10F6E">
      <w:pPr>
        <w:pStyle w:val="Pa5"/>
        <w:spacing w:after="100"/>
        <w:rPr>
          <w:rFonts w:ascii="Arial" w:hAnsi="Arial" w:cs="Arial"/>
          <w:color w:val="000000"/>
          <w:sz w:val="20"/>
          <w:szCs w:val="20"/>
        </w:rPr>
      </w:pPr>
      <w:r w:rsidRPr="00C10F6E">
        <w:rPr>
          <w:rFonts w:ascii="Arial" w:hAnsi="Arial" w:cs="Arial"/>
          <w:color w:val="000000"/>
          <w:sz w:val="20"/>
          <w:szCs w:val="20"/>
        </w:rPr>
        <w:t xml:space="preserve">Protecting children requires openness and transparency. A candidate who expresses a willingness to hide things, including hiding the behaviour of children, is someone who may pose a risk. A candidate should be able to show that they do not collude with any behaviour that is damaging to children and if a situation arises, to be able to make difficult decisions to protect children. </w:t>
      </w:r>
    </w:p>
    <w:p w14:paraId="39609A0B" w14:textId="77777777" w:rsidR="00C10F6E" w:rsidRPr="00C10F6E" w:rsidRDefault="00C10F6E" w:rsidP="00C10F6E">
      <w:pPr>
        <w:pStyle w:val="Pa5"/>
        <w:spacing w:after="100"/>
        <w:rPr>
          <w:rFonts w:ascii="Arial" w:hAnsi="Arial" w:cs="Arial"/>
          <w:color w:val="000000"/>
          <w:sz w:val="20"/>
          <w:szCs w:val="20"/>
        </w:rPr>
      </w:pPr>
      <w:r w:rsidRPr="00C10F6E">
        <w:rPr>
          <w:rFonts w:ascii="Arial" w:hAnsi="Arial" w:cs="Arial"/>
          <w:color w:val="000000"/>
          <w:sz w:val="20"/>
          <w:szCs w:val="20"/>
        </w:rPr>
        <w:t xml:space="preserve">However, while past secrecy or deception is always an issue that should be considered, it is important to understand the context fully, as there may possibly be a legitimate or compelling reason not to have passed on information. </w:t>
      </w:r>
    </w:p>
    <w:p w14:paraId="4A027728" w14:textId="77777777" w:rsidR="00C10F6E" w:rsidRPr="00C10F6E" w:rsidRDefault="00C10F6E" w:rsidP="00C10F6E">
      <w:pPr>
        <w:pStyle w:val="Sub-heading"/>
      </w:pPr>
      <w:r w:rsidRPr="00C10F6E">
        <w:t xml:space="preserve">Lack of boundaries or lack of understanding of appropriate conduct </w:t>
      </w:r>
    </w:p>
    <w:p w14:paraId="5BA2073B" w14:textId="77777777" w:rsidR="00C10F6E" w:rsidRPr="00C10F6E" w:rsidRDefault="00C10F6E" w:rsidP="00C10F6E">
      <w:pPr>
        <w:pStyle w:val="Pa5"/>
        <w:spacing w:after="100"/>
        <w:rPr>
          <w:rFonts w:ascii="Arial" w:hAnsi="Arial" w:cs="Arial"/>
          <w:color w:val="000000"/>
          <w:sz w:val="20"/>
          <w:szCs w:val="20"/>
        </w:rPr>
      </w:pPr>
      <w:r w:rsidRPr="00C10F6E">
        <w:rPr>
          <w:rFonts w:ascii="Arial" w:hAnsi="Arial" w:cs="Arial"/>
          <w:color w:val="000000"/>
          <w:sz w:val="20"/>
          <w:szCs w:val="20"/>
        </w:rPr>
        <w:t xml:space="preserve">Children’s workers should recognise the importance of boundaries and understand what constitutes appropriate and inappropriate behaviour around children. A candidate who seems to want solely to be a child’s friend, without a balancing recognition of their role and responsibilities, may place children in unsafe situations. </w:t>
      </w:r>
    </w:p>
    <w:p w14:paraId="71FC4A22" w14:textId="77777777" w:rsidR="00C10F6E" w:rsidRPr="00C10F6E" w:rsidRDefault="00C10F6E" w:rsidP="00C10F6E">
      <w:pPr>
        <w:pStyle w:val="Pa5"/>
        <w:spacing w:after="100"/>
        <w:rPr>
          <w:rFonts w:ascii="Arial" w:hAnsi="Arial" w:cs="Arial"/>
          <w:color w:val="000000"/>
          <w:sz w:val="20"/>
          <w:szCs w:val="20"/>
        </w:rPr>
      </w:pPr>
      <w:r w:rsidRPr="00C10F6E">
        <w:rPr>
          <w:rFonts w:ascii="Arial" w:hAnsi="Arial" w:cs="Arial"/>
          <w:color w:val="000000"/>
          <w:sz w:val="20"/>
          <w:szCs w:val="20"/>
        </w:rPr>
        <w:t xml:space="preserve">Similarly, candidates who feel emotionally closer to children than adults, who claim to have children as personal friends or who attribute childlike qualities to themselves, may have issues with maintaining appropriate boundaries while they work. </w:t>
      </w:r>
    </w:p>
    <w:p w14:paraId="76B4E32C" w14:textId="77777777" w:rsidR="00C10F6E" w:rsidRPr="00C10F6E" w:rsidRDefault="00C10F6E" w:rsidP="00C10F6E">
      <w:pPr>
        <w:pStyle w:val="Pa5"/>
        <w:spacing w:after="100"/>
        <w:rPr>
          <w:rFonts w:ascii="Arial" w:hAnsi="Arial" w:cs="Arial"/>
          <w:color w:val="000000"/>
          <w:sz w:val="20"/>
          <w:szCs w:val="20"/>
        </w:rPr>
      </w:pPr>
      <w:r w:rsidRPr="00C10F6E">
        <w:rPr>
          <w:rFonts w:ascii="Arial" w:hAnsi="Arial" w:cs="Arial"/>
          <w:color w:val="000000"/>
          <w:sz w:val="20"/>
          <w:szCs w:val="20"/>
        </w:rPr>
        <w:lastRenderedPageBreak/>
        <w:t xml:space="preserve">There is a key difference between a candidate who can relate well to children and who understands that they are in a role of power and responsibility and one who may treat children inappropriately or without professional distance. </w:t>
      </w:r>
    </w:p>
    <w:p w14:paraId="147C13AF" w14:textId="77777777" w:rsidR="00C10F6E" w:rsidRPr="00C10F6E" w:rsidRDefault="00C10F6E" w:rsidP="00C10F6E">
      <w:pPr>
        <w:pStyle w:val="Sub-heading"/>
      </w:pPr>
      <w:r w:rsidRPr="00C10F6E">
        <w:t xml:space="preserve">Inappropriate attitudes to discipline </w:t>
      </w:r>
    </w:p>
    <w:p w14:paraId="770BEE6C" w14:textId="77777777" w:rsidR="00C10F6E" w:rsidRPr="00C10F6E" w:rsidRDefault="00C10F6E" w:rsidP="00C10F6E">
      <w:pPr>
        <w:pStyle w:val="Pa5"/>
        <w:spacing w:after="100"/>
        <w:rPr>
          <w:rFonts w:ascii="Arial" w:hAnsi="Arial" w:cs="Arial"/>
          <w:color w:val="000000"/>
          <w:sz w:val="20"/>
          <w:szCs w:val="20"/>
        </w:rPr>
      </w:pPr>
      <w:r w:rsidRPr="00C10F6E">
        <w:rPr>
          <w:rFonts w:ascii="Arial" w:hAnsi="Arial" w:cs="Arial"/>
          <w:color w:val="000000"/>
          <w:sz w:val="20"/>
          <w:szCs w:val="20"/>
        </w:rPr>
        <w:t xml:space="preserve">A person who has a negative, punitive or patronising view of children may not be able to deal with children appropriately when they misbehave or may not treat their problems with kindness and respect. </w:t>
      </w:r>
    </w:p>
    <w:p w14:paraId="1FC69AE0" w14:textId="77777777" w:rsidR="00C10F6E" w:rsidRPr="00C10F6E" w:rsidRDefault="00C10F6E" w:rsidP="00C10F6E">
      <w:pPr>
        <w:pStyle w:val="Sub-heading"/>
      </w:pPr>
      <w:r w:rsidRPr="00C10F6E">
        <w:t xml:space="preserve">Lack of understanding of the needs of children </w:t>
      </w:r>
    </w:p>
    <w:p w14:paraId="21303DBF" w14:textId="77777777" w:rsidR="00C10F6E" w:rsidRPr="00C10F6E" w:rsidRDefault="00C10F6E" w:rsidP="00C10F6E">
      <w:pPr>
        <w:pStyle w:val="Pa5"/>
        <w:spacing w:after="100"/>
        <w:rPr>
          <w:rFonts w:ascii="Arial" w:hAnsi="Arial" w:cs="Arial"/>
          <w:color w:val="000000"/>
          <w:sz w:val="20"/>
          <w:szCs w:val="20"/>
        </w:rPr>
      </w:pPr>
      <w:r w:rsidRPr="00C10F6E">
        <w:rPr>
          <w:rFonts w:ascii="Arial" w:hAnsi="Arial" w:cs="Arial"/>
          <w:color w:val="000000"/>
          <w:sz w:val="20"/>
          <w:szCs w:val="20"/>
        </w:rPr>
        <w:t xml:space="preserve">Children’s workers need to have a basic knowledge of child development, an interest in children’s issues, an understanding of the emotional requirements of children and be able to address children’s needs appropriately. </w:t>
      </w:r>
    </w:p>
    <w:p w14:paraId="52BD8EF8" w14:textId="77777777" w:rsidR="00C10F6E" w:rsidRPr="00C10F6E" w:rsidRDefault="00C10F6E" w:rsidP="00C10F6E">
      <w:pPr>
        <w:rPr>
          <w:rFonts w:cs="Arial"/>
          <w:color w:val="000000"/>
          <w:szCs w:val="20"/>
        </w:rPr>
      </w:pPr>
      <w:r w:rsidRPr="00C10F6E">
        <w:rPr>
          <w:rFonts w:cs="Arial"/>
          <w:color w:val="000000"/>
          <w:szCs w:val="20"/>
        </w:rPr>
        <w:t>A candidate should be able to show evidence of empathy with children. The person should be able to demonstrate how to maintain professional boundaries, while also relating well to children</w:t>
      </w:r>
    </w:p>
    <w:p w14:paraId="4D229DFA" w14:textId="77777777" w:rsidR="00C10F6E" w:rsidRPr="00C10F6E" w:rsidRDefault="00C10F6E" w:rsidP="00C10F6E">
      <w:pPr>
        <w:rPr>
          <w:rFonts w:cs="Arial"/>
          <w:color w:val="000000"/>
          <w:szCs w:val="20"/>
        </w:rPr>
      </w:pPr>
      <w:r w:rsidRPr="00C10F6E">
        <w:rPr>
          <w:rFonts w:cs="Arial"/>
          <w:color w:val="000000"/>
          <w:szCs w:val="20"/>
        </w:rPr>
        <w:t>Gathering information from application forms</w:t>
      </w:r>
    </w:p>
    <w:p w14:paraId="44137083" w14:textId="77777777" w:rsidR="00C10F6E" w:rsidRPr="00C10F6E" w:rsidRDefault="00C10F6E" w:rsidP="00C10F6E">
      <w:pPr>
        <w:rPr>
          <w:rFonts w:cs="Arial"/>
          <w:color w:val="000000"/>
          <w:szCs w:val="20"/>
        </w:rPr>
      </w:pPr>
      <w:r w:rsidRPr="00C10F6E">
        <w:rPr>
          <w:rFonts w:cs="Arial"/>
          <w:color w:val="000000"/>
          <w:szCs w:val="20"/>
        </w:rPr>
        <w:t>Application forms should always be used in addition to a CV and should enable the gathering of information on</w:t>
      </w:r>
    </w:p>
    <w:p w14:paraId="38D0329F" w14:textId="77777777" w:rsidR="00C10F6E" w:rsidRPr="00C10F6E" w:rsidRDefault="00C10F6E" w:rsidP="00C10F6E">
      <w:pPr>
        <w:pStyle w:val="ListParagraph"/>
        <w:numPr>
          <w:ilvl w:val="0"/>
          <w:numId w:val="17"/>
        </w:numPr>
        <w:rPr>
          <w:rFonts w:cs="Arial"/>
          <w:color w:val="000000"/>
          <w:szCs w:val="20"/>
        </w:rPr>
      </w:pPr>
      <w:r w:rsidRPr="00C10F6E">
        <w:rPr>
          <w:rFonts w:cs="Arial"/>
          <w:color w:val="000000"/>
          <w:szCs w:val="20"/>
        </w:rPr>
        <w:t>Past convictions and disciplinary matters.</w:t>
      </w:r>
    </w:p>
    <w:p w14:paraId="2632E038" w14:textId="77777777" w:rsidR="00C10F6E" w:rsidRPr="00C10F6E" w:rsidRDefault="00C10F6E" w:rsidP="00C10F6E">
      <w:pPr>
        <w:pStyle w:val="ListParagraph"/>
        <w:numPr>
          <w:ilvl w:val="0"/>
          <w:numId w:val="17"/>
        </w:numPr>
        <w:rPr>
          <w:rFonts w:cs="Arial"/>
          <w:color w:val="000000"/>
          <w:szCs w:val="20"/>
        </w:rPr>
      </w:pPr>
      <w:r w:rsidRPr="00C10F6E">
        <w:rPr>
          <w:rFonts w:cs="Arial"/>
          <w:color w:val="000000"/>
          <w:szCs w:val="20"/>
        </w:rPr>
        <w:t>Unexplained gaps or omissions on the candidate’s work history.</w:t>
      </w:r>
    </w:p>
    <w:p w14:paraId="08D091C0" w14:textId="77777777" w:rsidR="00C10F6E" w:rsidRPr="00C10F6E" w:rsidRDefault="00C10F6E" w:rsidP="00C10F6E">
      <w:pPr>
        <w:pStyle w:val="ListParagraph"/>
        <w:numPr>
          <w:ilvl w:val="0"/>
          <w:numId w:val="17"/>
        </w:numPr>
        <w:rPr>
          <w:rFonts w:cs="Arial"/>
          <w:color w:val="000000"/>
          <w:szCs w:val="20"/>
        </w:rPr>
      </w:pPr>
      <w:r w:rsidRPr="00C10F6E">
        <w:rPr>
          <w:rFonts w:cs="Arial"/>
          <w:color w:val="000000"/>
          <w:szCs w:val="20"/>
        </w:rPr>
        <w:t>Qualifications awarded by unfamiliar bodies.</w:t>
      </w:r>
    </w:p>
    <w:p w14:paraId="44741837" w14:textId="77777777" w:rsidR="00C10F6E" w:rsidRPr="00C10F6E" w:rsidRDefault="00C10F6E" w:rsidP="00C10F6E">
      <w:pPr>
        <w:pStyle w:val="ListParagraph"/>
        <w:numPr>
          <w:ilvl w:val="0"/>
          <w:numId w:val="17"/>
        </w:numPr>
        <w:rPr>
          <w:rFonts w:cs="Arial"/>
          <w:color w:val="000000"/>
          <w:szCs w:val="20"/>
        </w:rPr>
      </w:pPr>
      <w:r w:rsidRPr="00C10F6E">
        <w:rPr>
          <w:rFonts w:cs="Arial"/>
          <w:color w:val="000000"/>
          <w:szCs w:val="20"/>
        </w:rPr>
        <w:t>Unusual working patterns, such as transiency or geographically</w:t>
      </w:r>
    </w:p>
    <w:p w14:paraId="34D1C8ED" w14:textId="77777777" w:rsidR="00C10F6E" w:rsidRPr="00C10F6E" w:rsidRDefault="00C10F6E" w:rsidP="00C10F6E">
      <w:pPr>
        <w:pStyle w:val="ListParagraph"/>
        <w:numPr>
          <w:ilvl w:val="0"/>
          <w:numId w:val="17"/>
        </w:numPr>
        <w:rPr>
          <w:rFonts w:cs="Arial"/>
          <w:color w:val="000000"/>
          <w:szCs w:val="20"/>
        </w:rPr>
      </w:pPr>
      <w:r w:rsidRPr="00C10F6E">
        <w:rPr>
          <w:rFonts w:cs="Arial"/>
          <w:color w:val="000000"/>
          <w:szCs w:val="20"/>
        </w:rPr>
        <w:t>Scattered short-term jobs.</w:t>
      </w:r>
    </w:p>
    <w:p w14:paraId="6F1608DB" w14:textId="77777777" w:rsidR="00C10F6E" w:rsidRPr="00C10F6E" w:rsidRDefault="00C10F6E" w:rsidP="00C10F6E">
      <w:pPr>
        <w:pStyle w:val="ListParagraph"/>
        <w:numPr>
          <w:ilvl w:val="0"/>
          <w:numId w:val="17"/>
        </w:numPr>
        <w:rPr>
          <w:rFonts w:cs="Arial"/>
          <w:color w:val="000000"/>
          <w:szCs w:val="20"/>
        </w:rPr>
      </w:pPr>
      <w:r w:rsidRPr="00C10F6E">
        <w:rPr>
          <w:rFonts w:cs="Arial"/>
          <w:color w:val="000000"/>
          <w:szCs w:val="20"/>
        </w:rPr>
        <w:t>Reasons for leaving previous jobs.</w:t>
      </w:r>
    </w:p>
    <w:p w14:paraId="3B5EB4D1" w14:textId="77777777" w:rsidR="00C10F6E" w:rsidRPr="00C10F6E" w:rsidRDefault="00C10F6E" w:rsidP="00C10F6E">
      <w:pPr>
        <w:pStyle w:val="ListParagraph"/>
        <w:numPr>
          <w:ilvl w:val="0"/>
          <w:numId w:val="17"/>
        </w:numPr>
        <w:rPr>
          <w:rFonts w:cs="Arial"/>
          <w:color w:val="000000"/>
          <w:szCs w:val="20"/>
        </w:rPr>
      </w:pPr>
      <w:r w:rsidRPr="00C10F6E">
        <w:rPr>
          <w:rFonts w:cs="Arial"/>
          <w:color w:val="000000"/>
          <w:szCs w:val="20"/>
        </w:rPr>
        <w:t>Inconsistencies in information.</w:t>
      </w:r>
    </w:p>
    <w:p w14:paraId="3B4B881F" w14:textId="77777777" w:rsidR="00C10F6E" w:rsidRPr="00C10F6E" w:rsidRDefault="00C10F6E" w:rsidP="00C10F6E">
      <w:pPr>
        <w:rPr>
          <w:rFonts w:cs="Arial"/>
          <w:color w:val="000000"/>
          <w:szCs w:val="20"/>
        </w:rPr>
      </w:pPr>
      <w:r w:rsidRPr="00C10F6E">
        <w:rPr>
          <w:rFonts w:cs="Arial"/>
          <w:color w:val="000000"/>
          <w:szCs w:val="20"/>
        </w:rPr>
        <w:t>These issues are common and often only require follow up for clarification rather than being evidence of an underlying problem. They can be explored further during the interview or when reference checking.</w:t>
      </w:r>
    </w:p>
    <w:p w14:paraId="5BB1F111" w14:textId="77777777" w:rsidR="00C10F6E" w:rsidRPr="00C10F6E" w:rsidRDefault="00C10F6E" w:rsidP="00C10F6E">
      <w:pPr>
        <w:pStyle w:val="Sub-heading"/>
      </w:pPr>
      <w:r w:rsidRPr="00C10F6E">
        <w:t>Interviews</w:t>
      </w:r>
    </w:p>
    <w:p w14:paraId="5479F0EA" w14:textId="77777777" w:rsidR="00C10F6E" w:rsidRPr="00C10F6E" w:rsidRDefault="00C10F6E" w:rsidP="00C10F6E">
      <w:pPr>
        <w:pStyle w:val="Pa5"/>
        <w:spacing w:after="100"/>
        <w:rPr>
          <w:rFonts w:ascii="Arial" w:hAnsi="Arial" w:cs="Arial"/>
          <w:color w:val="000000"/>
          <w:sz w:val="20"/>
          <w:szCs w:val="20"/>
        </w:rPr>
      </w:pPr>
      <w:r w:rsidRPr="00C10F6E">
        <w:rPr>
          <w:rFonts w:ascii="Arial" w:hAnsi="Arial" w:cs="Arial"/>
          <w:color w:val="000000"/>
          <w:sz w:val="20"/>
          <w:szCs w:val="20"/>
        </w:rPr>
        <w:t>All candidates should be interviewed face-to-face before being</w:t>
      </w:r>
      <w:r>
        <w:rPr>
          <w:rFonts w:ascii="Arial" w:hAnsi="Arial" w:cs="Arial"/>
          <w:color w:val="000000"/>
          <w:sz w:val="20"/>
          <w:szCs w:val="20"/>
        </w:rPr>
        <w:t xml:space="preserve"> </w:t>
      </w:r>
      <w:r w:rsidRPr="00C10F6E">
        <w:rPr>
          <w:rFonts w:ascii="Arial" w:hAnsi="Arial" w:cs="Arial"/>
          <w:color w:val="000000"/>
          <w:sz w:val="20"/>
          <w:szCs w:val="20"/>
        </w:rPr>
        <w:t>selected for a role that allows access to children. The way a candidate</w:t>
      </w:r>
      <w:r>
        <w:rPr>
          <w:rFonts w:ascii="Arial" w:hAnsi="Arial" w:cs="Arial"/>
          <w:color w:val="000000"/>
          <w:sz w:val="20"/>
          <w:szCs w:val="20"/>
        </w:rPr>
        <w:t xml:space="preserve"> </w:t>
      </w:r>
      <w:r w:rsidRPr="00C10F6E">
        <w:rPr>
          <w:rFonts w:ascii="Arial" w:hAnsi="Arial" w:cs="Arial"/>
          <w:color w:val="000000"/>
          <w:sz w:val="20"/>
          <w:szCs w:val="20"/>
        </w:rPr>
        <w:t>responds to careful questioning can provide substantial insight into</w:t>
      </w:r>
      <w:r>
        <w:rPr>
          <w:rFonts w:ascii="Arial" w:hAnsi="Arial" w:cs="Arial"/>
          <w:color w:val="000000"/>
          <w:sz w:val="20"/>
          <w:szCs w:val="20"/>
        </w:rPr>
        <w:t xml:space="preserve"> </w:t>
      </w:r>
      <w:r w:rsidRPr="00C10F6E">
        <w:rPr>
          <w:rFonts w:ascii="Arial" w:hAnsi="Arial" w:cs="Arial"/>
          <w:color w:val="000000"/>
          <w:sz w:val="20"/>
          <w:szCs w:val="20"/>
        </w:rPr>
        <w:t>their personality and their attitudes towards children. An interview also</w:t>
      </w:r>
      <w:r>
        <w:rPr>
          <w:rFonts w:ascii="Arial" w:hAnsi="Arial" w:cs="Arial"/>
          <w:color w:val="000000"/>
          <w:sz w:val="20"/>
          <w:szCs w:val="20"/>
        </w:rPr>
        <w:t xml:space="preserve"> </w:t>
      </w:r>
      <w:r w:rsidRPr="00C10F6E">
        <w:rPr>
          <w:rFonts w:ascii="Arial" w:hAnsi="Arial" w:cs="Arial"/>
          <w:color w:val="000000"/>
          <w:sz w:val="20"/>
          <w:szCs w:val="20"/>
        </w:rPr>
        <w:t>provides the opportunity to confirm the information collected through</w:t>
      </w:r>
      <w:r>
        <w:rPr>
          <w:rFonts w:ascii="Arial" w:hAnsi="Arial" w:cs="Arial"/>
          <w:color w:val="000000"/>
          <w:sz w:val="20"/>
          <w:szCs w:val="20"/>
        </w:rPr>
        <w:t xml:space="preserve"> </w:t>
      </w:r>
      <w:r w:rsidRPr="00C10F6E">
        <w:rPr>
          <w:rFonts w:ascii="Arial" w:hAnsi="Arial" w:cs="Arial"/>
          <w:color w:val="000000"/>
          <w:sz w:val="20"/>
          <w:szCs w:val="20"/>
        </w:rPr>
        <w:t>the application process and to clarify information previously given.</w:t>
      </w:r>
    </w:p>
    <w:p w14:paraId="651C35BF" w14:textId="77777777" w:rsidR="00C10F6E" w:rsidRPr="00C10F6E" w:rsidRDefault="00C10F6E" w:rsidP="00C10F6E">
      <w:pPr>
        <w:pStyle w:val="Pa5"/>
        <w:spacing w:after="100"/>
        <w:rPr>
          <w:rFonts w:ascii="Arial" w:hAnsi="Arial" w:cs="Arial"/>
          <w:color w:val="000000"/>
          <w:sz w:val="20"/>
          <w:szCs w:val="20"/>
        </w:rPr>
      </w:pPr>
      <w:r w:rsidRPr="00C10F6E">
        <w:rPr>
          <w:rFonts w:ascii="Arial" w:hAnsi="Arial" w:cs="Arial"/>
          <w:color w:val="000000"/>
          <w:sz w:val="20"/>
          <w:szCs w:val="20"/>
        </w:rPr>
        <w:t>It is recommended that:</w:t>
      </w:r>
    </w:p>
    <w:p w14:paraId="0646BA14" w14:textId="77777777" w:rsidR="00C10F6E" w:rsidRPr="00C10F6E" w:rsidRDefault="00C10F6E" w:rsidP="00C10F6E">
      <w:pPr>
        <w:pStyle w:val="Pa4"/>
        <w:spacing w:before="160" w:after="220"/>
        <w:rPr>
          <w:rFonts w:ascii="Arial" w:hAnsi="Arial" w:cs="Arial"/>
          <w:b/>
          <w:color w:val="000000"/>
          <w:sz w:val="20"/>
          <w:szCs w:val="20"/>
        </w:rPr>
      </w:pPr>
      <w:r w:rsidRPr="00C10F6E">
        <w:rPr>
          <w:rFonts w:ascii="Arial" w:hAnsi="Arial" w:cs="Arial"/>
          <w:b/>
          <w:bCs/>
          <w:color w:val="000000"/>
          <w:sz w:val="20"/>
          <w:szCs w:val="20"/>
        </w:rPr>
        <w:t xml:space="preserve">Interview questions </w:t>
      </w:r>
    </w:p>
    <w:p w14:paraId="625D5500" w14:textId="77777777" w:rsidR="00C10F6E" w:rsidRPr="00C10F6E" w:rsidRDefault="00C10F6E" w:rsidP="00C10F6E">
      <w:pPr>
        <w:pStyle w:val="Pa5"/>
        <w:spacing w:after="100"/>
        <w:rPr>
          <w:rFonts w:ascii="Arial" w:hAnsi="Arial" w:cs="Arial"/>
          <w:color w:val="000000"/>
          <w:sz w:val="20"/>
          <w:szCs w:val="20"/>
        </w:rPr>
      </w:pPr>
      <w:r w:rsidRPr="00C10F6E">
        <w:rPr>
          <w:rFonts w:ascii="Arial" w:hAnsi="Arial" w:cs="Arial"/>
          <w:color w:val="000000"/>
          <w:sz w:val="20"/>
          <w:szCs w:val="20"/>
        </w:rPr>
        <w:t xml:space="preserve">Avoid using many closed questions. </w:t>
      </w:r>
    </w:p>
    <w:p w14:paraId="3192C2A2" w14:textId="77777777" w:rsidR="00C10F6E" w:rsidRPr="00C10F6E" w:rsidRDefault="00C10F6E" w:rsidP="00C10F6E">
      <w:pPr>
        <w:pStyle w:val="Pa5"/>
        <w:spacing w:after="100"/>
        <w:rPr>
          <w:rFonts w:ascii="Arial" w:hAnsi="Arial" w:cs="Arial"/>
          <w:color w:val="000000"/>
          <w:sz w:val="20"/>
          <w:szCs w:val="20"/>
        </w:rPr>
      </w:pPr>
      <w:r w:rsidRPr="00C10F6E">
        <w:rPr>
          <w:rFonts w:ascii="Arial" w:hAnsi="Arial" w:cs="Arial"/>
          <w:color w:val="000000"/>
          <w:sz w:val="20"/>
          <w:szCs w:val="20"/>
        </w:rPr>
        <w:t xml:space="preserve">Asking questions about past actions can be very helpful, where possible, ask candidates to describe a specific example from their own experiences. </w:t>
      </w:r>
    </w:p>
    <w:p w14:paraId="66418E53" w14:textId="77777777" w:rsidR="00C10F6E" w:rsidRDefault="00C10F6E" w:rsidP="00C10F6E">
      <w:pPr>
        <w:pStyle w:val="Pa29"/>
        <w:spacing w:before="100" w:after="100"/>
        <w:rPr>
          <w:rFonts w:ascii="Arial" w:hAnsi="Arial" w:cs="Arial"/>
          <w:bCs/>
          <w:color w:val="000000"/>
          <w:sz w:val="20"/>
          <w:szCs w:val="20"/>
        </w:rPr>
      </w:pPr>
      <w:r w:rsidRPr="00C10F6E">
        <w:rPr>
          <w:rFonts w:ascii="Arial" w:hAnsi="Arial" w:cs="Arial"/>
          <w:bCs/>
          <w:color w:val="000000"/>
          <w:sz w:val="20"/>
          <w:szCs w:val="20"/>
        </w:rPr>
        <w:t xml:space="preserve">Questions should be designed to give information about the: </w:t>
      </w:r>
    </w:p>
    <w:p w14:paraId="7BFDFF4F" w14:textId="77777777" w:rsidR="00FC6677" w:rsidRPr="00FC6677" w:rsidRDefault="00FC6677" w:rsidP="00FC6677">
      <w:pPr>
        <w:pStyle w:val="Default"/>
        <w:numPr>
          <w:ilvl w:val="0"/>
          <w:numId w:val="19"/>
        </w:numPr>
        <w:rPr>
          <w:rFonts w:ascii="Arial" w:hAnsi="Arial" w:cs="Arial"/>
          <w:sz w:val="20"/>
          <w:szCs w:val="20"/>
        </w:rPr>
      </w:pPr>
      <w:r w:rsidRPr="00FC6677">
        <w:rPr>
          <w:rFonts w:ascii="Arial" w:hAnsi="Arial" w:cs="Arial"/>
          <w:sz w:val="20"/>
          <w:szCs w:val="20"/>
        </w:rPr>
        <w:t xml:space="preserve">Candidate </w:t>
      </w:r>
      <w:proofErr w:type="spellStart"/>
      <w:r w:rsidRPr="00FC6677">
        <w:rPr>
          <w:rFonts w:ascii="Arial" w:hAnsi="Arial" w:cs="Arial"/>
          <w:sz w:val="20"/>
          <w:szCs w:val="20"/>
        </w:rPr>
        <w:t>themself</w:t>
      </w:r>
      <w:proofErr w:type="spellEnd"/>
      <w:r w:rsidRPr="00FC6677">
        <w:rPr>
          <w:rFonts w:ascii="Arial" w:hAnsi="Arial" w:cs="Arial"/>
          <w:sz w:val="20"/>
          <w:szCs w:val="20"/>
        </w:rPr>
        <w:t xml:space="preserve">. </w:t>
      </w:r>
    </w:p>
    <w:p w14:paraId="5A386EE3" w14:textId="77777777" w:rsidR="00FC6677" w:rsidRPr="00FC6677" w:rsidRDefault="00FC6677" w:rsidP="00FC6677">
      <w:pPr>
        <w:pStyle w:val="Default"/>
        <w:numPr>
          <w:ilvl w:val="0"/>
          <w:numId w:val="19"/>
        </w:numPr>
        <w:rPr>
          <w:rFonts w:ascii="Arial" w:hAnsi="Arial" w:cs="Arial"/>
          <w:sz w:val="20"/>
          <w:szCs w:val="20"/>
        </w:rPr>
      </w:pPr>
      <w:r w:rsidRPr="00FC6677">
        <w:rPr>
          <w:rFonts w:ascii="Arial" w:hAnsi="Arial" w:cs="Arial"/>
          <w:sz w:val="20"/>
          <w:szCs w:val="20"/>
        </w:rPr>
        <w:t xml:space="preserve">Candidate’s views on disciplining children and keeping safe around children. </w:t>
      </w:r>
    </w:p>
    <w:p w14:paraId="4202D79A" w14:textId="77777777" w:rsidR="00FC6677" w:rsidRPr="00FC6677" w:rsidRDefault="00FC6677" w:rsidP="00FC6677">
      <w:pPr>
        <w:pStyle w:val="Default"/>
        <w:numPr>
          <w:ilvl w:val="0"/>
          <w:numId w:val="19"/>
        </w:numPr>
        <w:rPr>
          <w:rFonts w:ascii="Arial" w:hAnsi="Arial" w:cs="Arial"/>
          <w:sz w:val="20"/>
          <w:szCs w:val="20"/>
        </w:rPr>
      </w:pPr>
      <w:r w:rsidRPr="00FC6677">
        <w:rPr>
          <w:rFonts w:ascii="Arial" w:hAnsi="Arial" w:cs="Arial"/>
          <w:sz w:val="20"/>
          <w:szCs w:val="20"/>
        </w:rPr>
        <w:t xml:space="preserve">Candidate’s attitudes. </w:t>
      </w:r>
    </w:p>
    <w:p w14:paraId="02160052" w14:textId="77777777" w:rsidR="00FC6677" w:rsidRPr="00FC6677" w:rsidRDefault="00FC6677" w:rsidP="00FC6677">
      <w:pPr>
        <w:pStyle w:val="Default"/>
        <w:numPr>
          <w:ilvl w:val="0"/>
          <w:numId w:val="19"/>
        </w:numPr>
        <w:rPr>
          <w:rFonts w:ascii="Arial" w:hAnsi="Arial" w:cs="Arial"/>
          <w:sz w:val="20"/>
          <w:szCs w:val="20"/>
        </w:rPr>
      </w:pPr>
      <w:r w:rsidRPr="00FC6677">
        <w:rPr>
          <w:rFonts w:ascii="Arial" w:hAnsi="Arial" w:cs="Arial"/>
          <w:sz w:val="20"/>
          <w:szCs w:val="20"/>
        </w:rPr>
        <w:t>Candidate’s experiences and relationships in working with children.</w:t>
      </w:r>
    </w:p>
    <w:p w14:paraId="2117074F" w14:textId="77777777" w:rsidR="00FC6677" w:rsidRPr="00FC6677" w:rsidRDefault="00FC6677" w:rsidP="00FC6677">
      <w:pPr>
        <w:pStyle w:val="Default"/>
        <w:ind w:left="426"/>
        <w:rPr>
          <w:rFonts w:ascii="Arial" w:hAnsi="Arial" w:cs="Arial"/>
          <w:sz w:val="20"/>
          <w:szCs w:val="20"/>
        </w:rPr>
      </w:pPr>
    </w:p>
    <w:p w14:paraId="0B801A0D" w14:textId="77777777" w:rsidR="00FC6677" w:rsidRPr="00FC6677" w:rsidRDefault="00FC6677" w:rsidP="00FC6677">
      <w:pPr>
        <w:pStyle w:val="Default"/>
      </w:pPr>
    </w:p>
    <w:p w14:paraId="4C741F9E" w14:textId="77777777" w:rsidR="00FC6677" w:rsidRDefault="00FC6677">
      <w:pPr>
        <w:spacing w:after="200" w:line="276" w:lineRule="auto"/>
        <w:rPr>
          <w:b/>
        </w:rPr>
      </w:pPr>
      <w:r>
        <w:rPr>
          <w:b/>
        </w:rPr>
        <w:br w:type="page"/>
      </w:r>
    </w:p>
    <w:p w14:paraId="1DEDC166" w14:textId="77777777" w:rsidR="00C10F6E" w:rsidRPr="00C10F6E" w:rsidRDefault="00C10F6E" w:rsidP="00C10F6E">
      <w:pPr>
        <w:rPr>
          <w:b/>
        </w:rPr>
      </w:pPr>
      <w:r w:rsidRPr="00C10F6E">
        <w:rPr>
          <w:b/>
        </w:rPr>
        <w:lastRenderedPageBreak/>
        <w:t xml:space="preserve">Questions that provide information about the candidate </w:t>
      </w:r>
      <w:proofErr w:type="spellStart"/>
      <w:r w:rsidRPr="00C10F6E">
        <w:rPr>
          <w:b/>
        </w:rPr>
        <w:t>themself</w:t>
      </w:r>
      <w:proofErr w:type="spellEnd"/>
      <w:r w:rsidRPr="00C10F6E">
        <w:rPr>
          <w:b/>
        </w:rPr>
        <w:t xml:space="preserve">: </w:t>
      </w:r>
    </w:p>
    <w:p w14:paraId="45212718" w14:textId="77777777" w:rsidR="00C10F6E" w:rsidRPr="00C10F6E" w:rsidRDefault="00C10F6E" w:rsidP="00FC6677">
      <w:pPr>
        <w:pStyle w:val="Default"/>
        <w:spacing w:after="73"/>
        <w:rPr>
          <w:rFonts w:ascii="Arial" w:hAnsi="Arial" w:cs="Arial"/>
          <w:color w:val="auto"/>
          <w:sz w:val="20"/>
          <w:szCs w:val="20"/>
        </w:rPr>
      </w:pPr>
      <w:r w:rsidRPr="00C10F6E">
        <w:rPr>
          <w:rFonts w:ascii="Arial" w:hAnsi="Arial" w:cs="Arial"/>
          <w:color w:val="auto"/>
          <w:sz w:val="20"/>
          <w:szCs w:val="20"/>
        </w:rPr>
        <w:t xml:space="preserve">All qualifications and experience and how these relate to the role the candidate is applying for. </w:t>
      </w:r>
    </w:p>
    <w:p w14:paraId="23E590AC" w14:textId="77777777" w:rsidR="00C10F6E" w:rsidRPr="00C10F6E" w:rsidRDefault="00C10F6E" w:rsidP="00FC6677">
      <w:pPr>
        <w:pStyle w:val="Default"/>
        <w:numPr>
          <w:ilvl w:val="0"/>
          <w:numId w:val="23"/>
        </w:numPr>
        <w:spacing w:after="73"/>
        <w:rPr>
          <w:rFonts w:ascii="Arial" w:hAnsi="Arial" w:cs="Arial"/>
          <w:color w:val="auto"/>
          <w:sz w:val="20"/>
          <w:szCs w:val="20"/>
        </w:rPr>
      </w:pPr>
      <w:r w:rsidRPr="00C10F6E">
        <w:rPr>
          <w:rFonts w:ascii="Arial" w:hAnsi="Arial" w:cs="Arial"/>
          <w:color w:val="auto"/>
          <w:sz w:val="20"/>
          <w:szCs w:val="20"/>
        </w:rPr>
        <w:t xml:space="preserve">The child protection training that the candidate has received. </w:t>
      </w:r>
    </w:p>
    <w:p w14:paraId="38EBDEDE" w14:textId="77777777" w:rsidR="00C10F6E" w:rsidRPr="00C10F6E" w:rsidRDefault="00C10F6E" w:rsidP="00FC6677">
      <w:pPr>
        <w:pStyle w:val="Default"/>
        <w:numPr>
          <w:ilvl w:val="0"/>
          <w:numId w:val="23"/>
        </w:numPr>
        <w:spacing w:after="73"/>
        <w:rPr>
          <w:rFonts w:ascii="Arial" w:hAnsi="Arial" w:cs="Arial"/>
          <w:color w:val="auto"/>
          <w:sz w:val="20"/>
          <w:szCs w:val="20"/>
        </w:rPr>
      </w:pPr>
      <w:r w:rsidRPr="00C10F6E">
        <w:rPr>
          <w:rFonts w:ascii="Arial" w:hAnsi="Arial" w:cs="Arial"/>
          <w:color w:val="auto"/>
          <w:sz w:val="20"/>
          <w:szCs w:val="20"/>
        </w:rPr>
        <w:t xml:space="preserve">The training the person has had in child and adolescent development. </w:t>
      </w:r>
    </w:p>
    <w:p w14:paraId="4BD1AFF5" w14:textId="77777777" w:rsidR="00C10F6E" w:rsidRPr="00C10F6E" w:rsidRDefault="00C10F6E" w:rsidP="00FC6677">
      <w:pPr>
        <w:pStyle w:val="Default"/>
        <w:numPr>
          <w:ilvl w:val="0"/>
          <w:numId w:val="23"/>
        </w:numPr>
        <w:spacing w:after="73"/>
        <w:rPr>
          <w:rFonts w:ascii="Arial" w:hAnsi="Arial" w:cs="Arial"/>
          <w:color w:val="auto"/>
          <w:sz w:val="20"/>
          <w:szCs w:val="20"/>
        </w:rPr>
      </w:pPr>
      <w:r w:rsidRPr="00C10F6E">
        <w:rPr>
          <w:rFonts w:ascii="Arial" w:hAnsi="Arial" w:cs="Arial"/>
          <w:color w:val="auto"/>
          <w:sz w:val="20"/>
          <w:szCs w:val="20"/>
        </w:rPr>
        <w:t xml:space="preserve">Whether complaints have ever been made about the candidate’s professional practice and how they have responded to them. </w:t>
      </w:r>
    </w:p>
    <w:p w14:paraId="46582484" w14:textId="77777777" w:rsidR="00C10F6E" w:rsidRPr="00C10F6E" w:rsidRDefault="00C10F6E" w:rsidP="00FC6677">
      <w:pPr>
        <w:pStyle w:val="Default"/>
        <w:numPr>
          <w:ilvl w:val="0"/>
          <w:numId w:val="23"/>
        </w:numPr>
        <w:spacing w:after="73"/>
        <w:rPr>
          <w:rFonts w:ascii="Arial" w:hAnsi="Arial" w:cs="Arial"/>
          <w:color w:val="auto"/>
          <w:sz w:val="20"/>
          <w:szCs w:val="20"/>
        </w:rPr>
      </w:pPr>
      <w:r w:rsidRPr="00C10F6E">
        <w:rPr>
          <w:rFonts w:ascii="Arial" w:hAnsi="Arial" w:cs="Arial"/>
          <w:color w:val="auto"/>
          <w:sz w:val="20"/>
          <w:szCs w:val="20"/>
        </w:rPr>
        <w:t xml:space="preserve">How they would describe their own personality. </w:t>
      </w:r>
    </w:p>
    <w:p w14:paraId="3E7DC5FA" w14:textId="77777777" w:rsidR="00C10F6E" w:rsidRPr="00C10F6E" w:rsidRDefault="00C10F6E" w:rsidP="00FC6677">
      <w:pPr>
        <w:pStyle w:val="Default"/>
        <w:numPr>
          <w:ilvl w:val="0"/>
          <w:numId w:val="23"/>
        </w:numPr>
        <w:spacing w:after="73"/>
        <w:rPr>
          <w:rFonts w:ascii="Arial" w:hAnsi="Arial" w:cs="Arial"/>
          <w:color w:val="auto"/>
          <w:sz w:val="20"/>
          <w:szCs w:val="20"/>
        </w:rPr>
      </w:pPr>
      <w:r w:rsidRPr="00C10F6E">
        <w:rPr>
          <w:rFonts w:ascii="Arial" w:hAnsi="Arial" w:cs="Arial"/>
          <w:color w:val="auto"/>
          <w:sz w:val="20"/>
          <w:szCs w:val="20"/>
        </w:rPr>
        <w:t>Whether they have ever been convicted of an offence.</w:t>
      </w:r>
      <w:r w:rsidRPr="00C10F6E">
        <w:rPr>
          <w:rStyle w:val="A13"/>
          <w:rFonts w:ascii="Arial" w:hAnsi="Arial" w:cs="Arial"/>
          <w:sz w:val="20"/>
          <w:szCs w:val="20"/>
        </w:rPr>
        <w:t xml:space="preserve">7 </w:t>
      </w:r>
    </w:p>
    <w:p w14:paraId="7A20E27B" w14:textId="77777777" w:rsidR="00C10F6E" w:rsidRPr="00C10F6E" w:rsidRDefault="00C10F6E" w:rsidP="00FC6677">
      <w:pPr>
        <w:pStyle w:val="Default"/>
        <w:numPr>
          <w:ilvl w:val="0"/>
          <w:numId w:val="23"/>
        </w:numPr>
        <w:spacing w:after="73"/>
        <w:rPr>
          <w:rFonts w:ascii="Arial" w:hAnsi="Arial" w:cs="Arial"/>
          <w:color w:val="auto"/>
          <w:sz w:val="20"/>
          <w:szCs w:val="20"/>
        </w:rPr>
      </w:pPr>
      <w:r w:rsidRPr="00C10F6E">
        <w:rPr>
          <w:rFonts w:ascii="Arial" w:hAnsi="Arial" w:cs="Arial"/>
          <w:color w:val="auto"/>
          <w:sz w:val="20"/>
          <w:szCs w:val="20"/>
        </w:rPr>
        <w:t xml:space="preserve">Whether the candidate has ever been the subject of a complaints procedure during their employment. </w:t>
      </w:r>
    </w:p>
    <w:p w14:paraId="5A9D80A4" w14:textId="77777777" w:rsidR="00C10F6E" w:rsidRPr="00C10F6E" w:rsidRDefault="00C10F6E" w:rsidP="00FC6677">
      <w:pPr>
        <w:pStyle w:val="Default"/>
        <w:numPr>
          <w:ilvl w:val="0"/>
          <w:numId w:val="23"/>
        </w:numPr>
        <w:spacing w:after="73"/>
        <w:rPr>
          <w:rFonts w:ascii="Arial" w:hAnsi="Arial" w:cs="Arial"/>
          <w:color w:val="auto"/>
          <w:sz w:val="20"/>
          <w:szCs w:val="20"/>
        </w:rPr>
      </w:pPr>
      <w:r w:rsidRPr="00C10F6E">
        <w:rPr>
          <w:rFonts w:ascii="Arial" w:hAnsi="Arial" w:cs="Arial"/>
          <w:color w:val="auto"/>
          <w:sz w:val="20"/>
          <w:szCs w:val="20"/>
        </w:rPr>
        <w:t xml:space="preserve">Reasons for leaving previous jobs. </w:t>
      </w:r>
    </w:p>
    <w:p w14:paraId="675D0C6F" w14:textId="77777777" w:rsidR="00C10F6E" w:rsidRPr="00C10F6E" w:rsidRDefault="00C10F6E" w:rsidP="00FC6677">
      <w:pPr>
        <w:pStyle w:val="Default"/>
        <w:numPr>
          <w:ilvl w:val="0"/>
          <w:numId w:val="23"/>
        </w:numPr>
        <w:rPr>
          <w:rFonts w:ascii="Arial" w:hAnsi="Arial" w:cs="Arial"/>
          <w:color w:val="auto"/>
          <w:sz w:val="20"/>
          <w:szCs w:val="20"/>
        </w:rPr>
      </w:pPr>
      <w:r w:rsidRPr="00C10F6E">
        <w:rPr>
          <w:rFonts w:ascii="Arial" w:hAnsi="Arial" w:cs="Arial"/>
          <w:color w:val="auto"/>
          <w:sz w:val="20"/>
          <w:szCs w:val="20"/>
        </w:rPr>
        <w:t xml:space="preserve">Why they applied for this position. </w:t>
      </w:r>
    </w:p>
    <w:p w14:paraId="77B2FE00" w14:textId="77777777" w:rsidR="00C10F6E" w:rsidRPr="00C10F6E" w:rsidRDefault="00C10F6E" w:rsidP="00C10F6E">
      <w:pPr>
        <w:pStyle w:val="Default"/>
        <w:rPr>
          <w:rFonts w:ascii="Arial" w:hAnsi="Arial" w:cs="Arial"/>
          <w:color w:val="auto"/>
          <w:sz w:val="20"/>
          <w:szCs w:val="20"/>
        </w:rPr>
      </w:pPr>
    </w:p>
    <w:p w14:paraId="28C7339F" w14:textId="77777777" w:rsidR="00C10F6E" w:rsidRPr="00C10F6E" w:rsidRDefault="00C10F6E" w:rsidP="00C10F6E">
      <w:pPr>
        <w:pStyle w:val="Pa29"/>
        <w:spacing w:before="100" w:after="100"/>
        <w:rPr>
          <w:rFonts w:ascii="Arial" w:hAnsi="Arial" w:cs="Arial"/>
          <w:sz w:val="20"/>
          <w:szCs w:val="20"/>
        </w:rPr>
      </w:pPr>
      <w:r w:rsidRPr="00C10F6E">
        <w:rPr>
          <w:rFonts w:ascii="Arial" w:hAnsi="Arial" w:cs="Arial"/>
          <w:i/>
          <w:iCs/>
          <w:sz w:val="20"/>
          <w:szCs w:val="20"/>
        </w:rPr>
        <w:t xml:space="preserve">Look for: </w:t>
      </w:r>
    </w:p>
    <w:p w14:paraId="7D142AB5" w14:textId="77777777" w:rsidR="00C10F6E" w:rsidRPr="00C10F6E" w:rsidRDefault="00C10F6E" w:rsidP="00FC6677">
      <w:pPr>
        <w:pStyle w:val="Default"/>
        <w:numPr>
          <w:ilvl w:val="0"/>
          <w:numId w:val="24"/>
        </w:numPr>
        <w:spacing w:after="73"/>
        <w:ind w:left="851" w:hanging="425"/>
        <w:rPr>
          <w:rFonts w:ascii="Arial" w:hAnsi="Arial" w:cs="Arial"/>
          <w:color w:val="auto"/>
          <w:sz w:val="20"/>
          <w:szCs w:val="20"/>
        </w:rPr>
      </w:pPr>
      <w:r w:rsidRPr="00C10F6E">
        <w:rPr>
          <w:rFonts w:ascii="Arial" w:hAnsi="Arial" w:cs="Arial"/>
          <w:color w:val="auto"/>
          <w:sz w:val="20"/>
          <w:szCs w:val="20"/>
        </w:rPr>
        <w:t xml:space="preserve">Honesty. </w:t>
      </w:r>
    </w:p>
    <w:p w14:paraId="09B75AB1" w14:textId="77777777" w:rsidR="00C10F6E" w:rsidRPr="00C10F6E" w:rsidRDefault="00C10F6E" w:rsidP="00FC6677">
      <w:pPr>
        <w:pStyle w:val="Default"/>
        <w:numPr>
          <w:ilvl w:val="0"/>
          <w:numId w:val="24"/>
        </w:numPr>
        <w:spacing w:after="73"/>
        <w:ind w:left="851" w:hanging="425"/>
        <w:rPr>
          <w:rFonts w:ascii="Arial" w:hAnsi="Arial" w:cs="Arial"/>
          <w:color w:val="auto"/>
          <w:sz w:val="20"/>
          <w:szCs w:val="20"/>
        </w:rPr>
      </w:pPr>
      <w:r w:rsidRPr="00C10F6E">
        <w:rPr>
          <w:rFonts w:ascii="Arial" w:hAnsi="Arial" w:cs="Arial"/>
          <w:color w:val="auto"/>
          <w:sz w:val="20"/>
          <w:szCs w:val="20"/>
        </w:rPr>
        <w:t xml:space="preserve">An understanding of the needs of children. </w:t>
      </w:r>
    </w:p>
    <w:p w14:paraId="5A1EF25E" w14:textId="77777777" w:rsidR="00C10F6E" w:rsidRPr="00C10F6E" w:rsidRDefault="00C10F6E" w:rsidP="00FC6677">
      <w:pPr>
        <w:pStyle w:val="Default"/>
        <w:numPr>
          <w:ilvl w:val="0"/>
          <w:numId w:val="24"/>
        </w:numPr>
        <w:spacing w:after="73"/>
        <w:ind w:left="851" w:hanging="425"/>
        <w:rPr>
          <w:rFonts w:ascii="Arial" w:hAnsi="Arial" w:cs="Arial"/>
          <w:color w:val="auto"/>
          <w:sz w:val="20"/>
          <w:szCs w:val="20"/>
        </w:rPr>
      </w:pPr>
      <w:r w:rsidRPr="00C10F6E">
        <w:rPr>
          <w:rFonts w:ascii="Arial" w:hAnsi="Arial" w:cs="Arial"/>
          <w:color w:val="auto"/>
          <w:sz w:val="20"/>
          <w:szCs w:val="20"/>
        </w:rPr>
        <w:t xml:space="preserve">A real interest in this job. </w:t>
      </w:r>
    </w:p>
    <w:p w14:paraId="7044F795" w14:textId="77777777" w:rsidR="00C10F6E" w:rsidRPr="00C10F6E" w:rsidRDefault="00C10F6E" w:rsidP="00FC6677">
      <w:pPr>
        <w:pStyle w:val="Default"/>
        <w:numPr>
          <w:ilvl w:val="0"/>
          <w:numId w:val="24"/>
        </w:numPr>
        <w:ind w:left="851" w:hanging="425"/>
        <w:rPr>
          <w:rFonts w:ascii="Arial" w:hAnsi="Arial" w:cs="Arial"/>
          <w:color w:val="auto"/>
          <w:sz w:val="20"/>
          <w:szCs w:val="20"/>
        </w:rPr>
      </w:pPr>
      <w:r w:rsidRPr="00C10F6E">
        <w:rPr>
          <w:rFonts w:ascii="Arial" w:hAnsi="Arial" w:cs="Arial"/>
          <w:color w:val="auto"/>
          <w:sz w:val="20"/>
          <w:szCs w:val="20"/>
        </w:rPr>
        <w:t xml:space="preserve">Personal awareness. </w:t>
      </w:r>
    </w:p>
    <w:p w14:paraId="20DAFD80" w14:textId="77777777" w:rsidR="00C10F6E" w:rsidRPr="00C10F6E" w:rsidRDefault="00C10F6E" w:rsidP="00FC6677">
      <w:pPr>
        <w:pStyle w:val="Default"/>
        <w:ind w:left="426"/>
        <w:rPr>
          <w:rFonts w:ascii="Arial" w:hAnsi="Arial" w:cs="Arial"/>
          <w:color w:val="auto"/>
          <w:sz w:val="20"/>
          <w:szCs w:val="20"/>
        </w:rPr>
      </w:pPr>
    </w:p>
    <w:p w14:paraId="0C3BE069" w14:textId="77777777" w:rsidR="00C10F6E" w:rsidRPr="00C10F6E" w:rsidRDefault="00C10F6E" w:rsidP="00C10F6E">
      <w:pPr>
        <w:pStyle w:val="Pa29"/>
        <w:spacing w:before="100" w:after="100"/>
        <w:rPr>
          <w:rFonts w:ascii="Arial" w:hAnsi="Arial" w:cs="Arial"/>
          <w:sz w:val="20"/>
          <w:szCs w:val="20"/>
        </w:rPr>
      </w:pPr>
      <w:r w:rsidRPr="00C10F6E">
        <w:rPr>
          <w:rFonts w:ascii="Arial" w:hAnsi="Arial" w:cs="Arial"/>
          <w:i/>
          <w:iCs/>
          <w:sz w:val="20"/>
          <w:szCs w:val="20"/>
        </w:rPr>
        <w:t xml:space="preserve">Be wary of: </w:t>
      </w:r>
    </w:p>
    <w:p w14:paraId="701CC581" w14:textId="77777777" w:rsidR="00C10F6E" w:rsidRPr="00C10F6E" w:rsidRDefault="00C10F6E" w:rsidP="00FC6677">
      <w:pPr>
        <w:pStyle w:val="Default"/>
        <w:numPr>
          <w:ilvl w:val="0"/>
          <w:numId w:val="25"/>
        </w:numPr>
        <w:ind w:left="851" w:hanging="425"/>
        <w:rPr>
          <w:rFonts w:ascii="Arial" w:hAnsi="Arial" w:cs="Arial"/>
          <w:color w:val="auto"/>
          <w:sz w:val="20"/>
          <w:szCs w:val="20"/>
        </w:rPr>
      </w:pPr>
      <w:r w:rsidRPr="00C10F6E">
        <w:rPr>
          <w:rFonts w:ascii="Arial" w:hAnsi="Arial" w:cs="Arial"/>
          <w:color w:val="auto"/>
          <w:sz w:val="20"/>
          <w:szCs w:val="20"/>
        </w:rPr>
        <w:t xml:space="preserve">A self-view that is very different from how others describe the candidate. </w:t>
      </w:r>
    </w:p>
    <w:p w14:paraId="1AD1C9E5" w14:textId="77777777" w:rsidR="00C10F6E" w:rsidRPr="00C10F6E" w:rsidRDefault="00C10F6E" w:rsidP="00C10F6E">
      <w:pPr>
        <w:pStyle w:val="Default"/>
        <w:rPr>
          <w:rFonts w:ascii="Arial" w:hAnsi="Arial" w:cs="Arial"/>
          <w:color w:val="auto"/>
          <w:sz w:val="20"/>
          <w:szCs w:val="20"/>
        </w:rPr>
      </w:pPr>
    </w:p>
    <w:p w14:paraId="7D3B1C8C" w14:textId="77777777" w:rsidR="00C10F6E" w:rsidRPr="00C10F6E" w:rsidRDefault="00C10F6E" w:rsidP="00C10F6E">
      <w:pPr>
        <w:pStyle w:val="Pa29"/>
        <w:spacing w:before="100" w:after="100"/>
        <w:rPr>
          <w:rFonts w:ascii="Arial" w:hAnsi="Arial" w:cs="Arial"/>
          <w:b/>
          <w:sz w:val="20"/>
          <w:szCs w:val="20"/>
        </w:rPr>
      </w:pPr>
      <w:r w:rsidRPr="00C10F6E">
        <w:rPr>
          <w:rFonts w:ascii="Arial" w:hAnsi="Arial" w:cs="Arial"/>
          <w:b/>
          <w:bCs/>
          <w:sz w:val="20"/>
          <w:szCs w:val="20"/>
        </w:rPr>
        <w:t xml:space="preserve">Questions that explore the candidate’s attitudes: </w:t>
      </w:r>
    </w:p>
    <w:p w14:paraId="5FC31634" w14:textId="77777777" w:rsidR="00C10F6E" w:rsidRPr="00C10F6E" w:rsidRDefault="00C10F6E" w:rsidP="00C10F6E">
      <w:pPr>
        <w:pStyle w:val="Pa5"/>
        <w:spacing w:after="100"/>
        <w:rPr>
          <w:rFonts w:ascii="Arial" w:hAnsi="Arial" w:cs="Arial"/>
          <w:sz w:val="20"/>
          <w:szCs w:val="20"/>
        </w:rPr>
      </w:pPr>
      <w:r w:rsidRPr="00C10F6E">
        <w:rPr>
          <w:rFonts w:ascii="Arial" w:hAnsi="Arial" w:cs="Arial"/>
          <w:sz w:val="20"/>
          <w:szCs w:val="20"/>
        </w:rPr>
        <w:t xml:space="preserve">Ask whether there has ever been a time when the candidate has had to deal with the following situations, and discuss the process and outcome. If that situation has not arisen, ask what the person would do if: </w:t>
      </w:r>
    </w:p>
    <w:p w14:paraId="5A379FBB" w14:textId="77777777" w:rsidR="00C10F6E" w:rsidRPr="00C10F6E" w:rsidRDefault="00C10F6E" w:rsidP="00FC6677">
      <w:pPr>
        <w:pStyle w:val="Default"/>
        <w:numPr>
          <w:ilvl w:val="0"/>
          <w:numId w:val="26"/>
        </w:numPr>
        <w:spacing w:after="73"/>
        <w:ind w:left="851" w:hanging="425"/>
        <w:rPr>
          <w:rFonts w:ascii="Arial" w:hAnsi="Arial" w:cs="Arial"/>
          <w:color w:val="auto"/>
          <w:sz w:val="20"/>
          <w:szCs w:val="20"/>
        </w:rPr>
      </w:pPr>
      <w:r w:rsidRPr="00C10F6E">
        <w:rPr>
          <w:rFonts w:ascii="Arial" w:hAnsi="Arial" w:cs="Arial"/>
          <w:color w:val="auto"/>
          <w:sz w:val="20"/>
          <w:szCs w:val="20"/>
        </w:rPr>
        <w:t xml:space="preserve">A child or young person disclosed abuse. </w:t>
      </w:r>
    </w:p>
    <w:p w14:paraId="22F7B6C8" w14:textId="77777777" w:rsidR="00C10F6E" w:rsidRPr="00C10F6E" w:rsidRDefault="00C10F6E" w:rsidP="00FC6677">
      <w:pPr>
        <w:pStyle w:val="Default"/>
        <w:numPr>
          <w:ilvl w:val="0"/>
          <w:numId w:val="26"/>
        </w:numPr>
        <w:spacing w:after="73"/>
        <w:ind w:left="851" w:hanging="425"/>
        <w:rPr>
          <w:rFonts w:ascii="Arial" w:hAnsi="Arial" w:cs="Arial"/>
          <w:color w:val="auto"/>
          <w:sz w:val="20"/>
          <w:szCs w:val="20"/>
        </w:rPr>
      </w:pPr>
      <w:r w:rsidRPr="00C10F6E">
        <w:rPr>
          <w:rFonts w:ascii="Arial" w:hAnsi="Arial" w:cs="Arial"/>
          <w:color w:val="auto"/>
          <w:sz w:val="20"/>
          <w:szCs w:val="20"/>
        </w:rPr>
        <w:t xml:space="preserve">A child or young person lied to them or asked them to keep an inappropriate secret. </w:t>
      </w:r>
    </w:p>
    <w:p w14:paraId="142BD513" w14:textId="77777777" w:rsidR="00C10F6E" w:rsidRPr="00C10F6E" w:rsidRDefault="00C10F6E" w:rsidP="00FC6677">
      <w:pPr>
        <w:pStyle w:val="Default"/>
        <w:numPr>
          <w:ilvl w:val="0"/>
          <w:numId w:val="26"/>
        </w:numPr>
        <w:spacing w:after="73"/>
        <w:ind w:left="851" w:hanging="425"/>
        <w:rPr>
          <w:rFonts w:ascii="Arial" w:hAnsi="Arial" w:cs="Arial"/>
          <w:color w:val="auto"/>
          <w:sz w:val="20"/>
          <w:szCs w:val="20"/>
        </w:rPr>
      </w:pPr>
      <w:r w:rsidRPr="00C10F6E">
        <w:rPr>
          <w:rFonts w:ascii="Arial" w:hAnsi="Arial" w:cs="Arial"/>
          <w:color w:val="auto"/>
          <w:sz w:val="20"/>
          <w:szCs w:val="20"/>
        </w:rPr>
        <w:t xml:space="preserve">A child or young person was cheeky. </w:t>
      </w:r>
    </w:p>
    <w:p w14:paraId="7099F924" w14:textId="77777777" w:rsidR="00C10F6E" w:rsidRPr="00C10F6E" w:rsidRDefault="00C10F6E" w:rsidP="00FC6677">
      <w:pPr>
        <w:pStyle w:val="Default"/>
        <w:numPr>
          <w:ilvl w:val="0"/>
          <w:numId w:val="26"/>
        </w:numPr>
        <w:spacing w:after="73"/>
        <w:ind w:left="851" w:hanging="425"/>
        <w:rPr>
          <w:rFonts w:ascii="Arial" w:hAnsi="Arial" w:cs="Arial"/>
          <w:color w:val="auto"/>
          <w:sz w:val="20"/>
          <w:szCs w:val="20"/>
        </w:rPr>
      </w:pPr>
      <w:r w:rsidRPr="00C10F6E">
        <w:rPr>
          <w:rFonts w:ascii="Arial" w:hAnsi="Arial" w:cs="Arial"/>
          <w:color w:val="auto"/>
          <w:sz w:val="20"/>
          <w:szCs w:val="20"/>
        </w:rPr>
        <w:t xml:space="preserve">A child or young person hit them. </w:t>
      </w:r>
    </w:p>
    <w:p w14:paraId="5DF7BF9B" w14:textId="77777777" w:rsidR="00C10F6E" w:rsidRPr="00C10F6E" w:rsidRDefault="00C10F6E" w:rsidP="00FC6677">
      <w:pPr>
        <w:pStyle w:val="Default"/>
        <w:numPr>
          <w:ilvl w:val="0"/>
          <w:numId w:val="26"/>
        </w:numPr>
        <w:spacing w:after="73"/>
        <w:ind w:left="851" w:hanging="425"/>
        <w:rPr>
          <w:rFonts w:ascii="Arial" w:hAnsi="Arial" w:cs="Arial"/>
          <w:color w:val="auto"/>
          <w:sz w:val="20"/>
          <w:szCs w:val="20"/>
        </w:rPr>
      </w:pPr>
      <w:r w:rsidRPr="00C10F6E">
        <w:rPr>
          <w:rFonts w:ascii="Arial" w:hAnsi="Arial" w:cs="Arial"/>
          <w:color w:val="auto"/>
          <w:sz w:val="20"/>
          <w:szCs w:val="20"/>
        </w:rPr>
        <w:t xml:space="preserve">They discovered two children fighting or engaged in sexual play or who had stolen property. </w:t>
      </w:r>
    </w:p>
    <w:p w14:paraId="047E7BF2" w14:textId="77777777" w:rsidR="00C10F6E" w:rsidRPr="00C10F6E" w:rsidRDefault="00C10F6E" w:rsidP="00FC6677">
      <w:pPr>
        <w:pStyle w:val="Default"/>
        <w:numPr>
          <w:ilvl w:val="0"/>
          <w:numId w:val="26"/>
        </w:numPr>
        <w:spacing w:after="73"/>
        <w:ind w:left="851" w:hanging="425"/>
        <w:rPr>
          <w:rFonts w:ascii="Arial" w:hAnsi="Arial" w:cs="Arial"/>
          <w:color w:val="auto"/>
          <w:sz w:val="20"/>
          <w:szCs w:val="20"/>
        </w:rPr>
      </w:pPr>
      <w:r w:rsidRPr="00C10F6E">
        <w:rPr>
          <w:rFonts w:ascii="Arial" w:hAnsi="Arial" w:cs="Arial"/>
          <w:color w:val="auto"/>
          <w:sz w:val="20"/>
          <w:szCs w:val="20"/>
        </w:rPr>
        <w:t xml:space="preserve">A child or young person invited them to become involved in intimate or touching behaviour. </w:t>
      </w:r>
    </w:p>
    <w:p w14:paraId="0365B634" w14:textId="77777777" w:rsidR="00C10F6E" w:rsidRPr="00C10F6E" w:rsidRDefault="00C10F6E" w:rsidP="00FC6677">
      <w:pPr>
        <w:pStyle w:val="Default"/>
        <w:numPr>
          <w:ilvl w:val="0"/>
          <w:numId w:val="26"/>
        </w:numPr>
        <w:ind w:left="851" w:hanging="425"/>
        <w:rPr>
          <w:rFonts w:ascii="Arial" w:hAnsi="Arial" w:cs="Arial"/>
          <w:color w:val="auto"/>
          <w:sz w:val="20"/>
          <w:szCs w:val="20"/>
        </w:rPr>
      </w:pPr>
      <w:r w:rsidRPr="00C10F6E">
        <w:rPr>
          <w:rFonts w:ascii="Arial" w:hAnsi="Arial" w:cs="Arial"/>
          <w:color w:val="auto"/>
          <w:sz w:val="20"/>
          <w:szCs w:val="20"/>
        </w:rPr>
        <w:t xml:space="preserve">A child or young person threatened to make a false allegation of abuse about them. </w:t>
      </w:r>
    </w:p>
    <w:p w14:paraId="700BA0B6" w14:textId="77777777" w:rsidR="00C10F6E" w:rsidRPr="00C10F6E" w:rsidRDefault="00C10F6E" w:rsidP="00C10F6E">
      <w:pPr>
        <w:pStyle w:val="Default"/>
        <w:rPr>
          <w:rFonts w:ascii="Arial" w:hAnsi="Arial" w:cs="Arial"/>
          <w:color w:val="auto"/>
          <w:sz w:val="20"/>
          <w:szCs w:val="20"/>
        </w:rPr>
      </w:pPr>
    </w:p>
    <w:p w14:paraId="09214C53" w14:textId="77777777" w:rsidR="00C10F6E" w:rsidRPr="00C10F6E" w:rsidRDefault="00C10F6E" w:rsidP="00FC6677">
      <w:pPr>
        <w:pStyle w:val="Default"/>
        <w:spacing w:after="73"/>
        <w:rPr>
          <w:rFonts w:ascii="Arial" w:hAnsi="Arial" w:cs="Arial"/>
          <w:color w:val="auto"/>
          <w:sz w:val="20"/>
          <w:szCs w:val="20"/>
        </w:rPr>
      </w:pPr>
      <w:r w:rsidRPr="00C10F6E">
        <w:rPr>
          <w:rFonts w:ascii="Arial" w:hAnsi="Arial" w:cs="Arial"/>
          <w:color w:val="auto"/>
          <w:sz w:val="20"/>
          <w:szCs w:val="20"/>
        </w:rPr>
        <w:t xml:space="preserve">Attitudes showing respect for children and an understanding of appropriate ways of interacting with them. </w:t>
      </w:r>
    </w:p>
    <w:p w14:paraId="5D79B656" w14:textId="77777777" w:rsidR="00C10F6E" w:rsidRPr="00C10F6E" w:rsidRDefault="00C10F6E" w:rsidP="00C10F6E">
      <w:pPr>
        <w:pStyle w:val="Pa29"/>
        <w:spacing w:before="100" w:after="100"/>
        <w:rPr>
          <w:rFonts w:ascii="Arial" w:hAnsi="Arial" w:cs="Arial"/>
          <w:sz w:val="20"/>
          <w:szCs w:val="20"/>
        </w:rPr>
      </w:pPr>
      <w:r w:rsidRPr="00C10F6E">
        <w:rPr>
          <w:rFonts w:ascii="Arial" w:hAnsi="Arial" w:cs="Arial"/>
          <w:i/>
          <w:iCs/>
          <w:sz w:val="20"/>
          <w:szCs w:val="20"/>
        </w:rPr>
        <w:t xml:space="preserve">Look for: </w:t>
      </w:r>
    </w:p>
    <w:p w14:paraId="2154E533" w14:textId="77777777" w:rsidR="00C10F6E" w:rsidRPr="00C10F6E" w:rsidRDefault="00C10F6E" w:rsidP="00FC6677">
      <w:pPr>
        <w:pStyle w:val="Default"/>
        <w:numPr>
          <w:ilvl w:val="6"/>
          <w:numId w:val="32"/>
        </w:numPr>
        <w:spacing w:after="73"/>
        <w:ind w:left="284"/>
        <w:rPr>
          <w:rFonts w:ascii="Arial" w:hAnsi="Arial" w:cs="Arial"/>
          <w:color w:val="auto"/>
          <w:sz w:val="20"/>
          <w:szCs w:val="20"/>
        </w:rPr>
      </w:pPr>
      <w:r w:rsidRPr="00C10F6E">
        <w:rPr>
          <w:rFonts w:ascii="Arial" w:hAnsi="Arial" w:cs="Arial"/>
          <w:color w:val="auto"/>
          <w:sz w:val="20"/>
          <w:szCs w:val="20"/>
        </w:rPr>
        <w:t xml:space="preserve">Openness and readiness to involve other people. </w:t>
      </w:r>
    </w:p>
    <w:p w14:paraId="50E994D7" w14:textId="77777777" w:rsidR="00C10F6E" w:rsidRPr="00C10F6E" w:rsidRDefault="00C10F6E" w:rsidP="00FC6677">
      <w:pPr>
        <w:pStyle w:val="Default"/>
        <w:numPr>
          <w:ilvl w:val="6"/>
          <w:numId w:val="32"/>
        </w:numPr>
        <w:ind w:left="284"/>
        <w:rPr>
          <w:rFonts w:ascii="Arial" w:hAnsi="Arial" w:cs="Arial"/>
          <w:color w:val="auto"/>
          <w:sz w:val="20"/>
          <w:szCs w:val="20"/>
        </w:rPr>
      </w:pPr>
      <w:r w:rsidRPr="00C10F6E">
        <w:rPr>
          <w:rFonts w:ascii="Arial" w:hAnsi="Arial" w:cs="Arial"/>
          <w:color w:val="auto"/>
          <w:sz w:val="20"/>
          <w:szCs w:val="20"/>
        </w:rPr>
        <w:t xml:space="preserve">A willingness to act on information that suggests a child might be at risk. </w:t>
      </w:r>
    </w:p>
    <w:p w14:paraId="2BFFE89A" w14:textId="77777777" w:rsidR="00C10F6E" w:rsidRPr="00C10F6E" w:rsidRDefault="00C10F6E" w:rsidP="00C10F6E">
      <w:pPr>
        <w:pStyle w:val="Default"/>
        <w:rPr>
          <w:rFonts w:ascii="Arial" w:hAnsi="Arial" w:cs="Arial"/>
          <w:color w:val="auto"/>
          <w:sz w:val="20"/>
          <w:szCs w:val="20"/>
        </w:rPr>
      </w:pPr>
    </w:p>
    <w:p w14:paraId="138B3663" w14:textId="77777777" w:rsidR="00C10F6E" w:rsidRPr="00C10F6E" w:rsidRDefault="00C10F6E" w:rsidP="00C10F6E">
      <w:pPr>
        <w:pStyle w:val="Pa29"/>
        <w:spacing w:before="100" w:after="100"/>
        <w:rPr>
          <w:rFonts w:ascii="Arial" w:hAnsi="Arial" w:cs="Arial"/>
          <w:sz w:val="20"/>
          <w:szCs w:val="20"/>
        </w:rPr>
      </w:pPr>
      <w:r w:rsidRPr="00C10F6E">
        <w:rPr>
          <w:rFonts w:ascii="Arial" w:hAnsi="Arial" w:cs="Arial"/>
          <w:i/>
          <w:iCs/>
          <w:sz w:val="20"/>
          <w:szCs w:val="20"/>
        </w:rPr>
        <w:t xml:space="preserve">Be wary of: </w:t>
      </w:r>
    </w:p>
    <w:p w14:paraId="5EB230A8" w14:textId="77777777" w:rsidR="00C10F6E" w:rsidRPr="00C10F6E" w:rsidRDefault="00C10F6E" w:rsidP="00FC6677">
      <w:pPr>
        <w:pStyle w:val="Default"/>
        <w:numPr>
          <w:ilvl w:val="0"/>
          <w:numId w:val="33"/>
        </w:numPr>
        <w:rPr>
          <w:rFonts w:ascii="Arial" w:hAnsi="Arial" w:cs="Arial"/>
          <w:color w:val="auto"/>
          <w:sz w:val="20"/>
          <w:szCs w:val="20"/>
        </w:rPr>
      </w:pPr>
      <w:r w:rsidRPr="00C10F6E">
        <w:rPr>
          <w:rFonts w:ascii="Arial" w:hAnsi="Arial" w:cs="Arial"/>
          <w:color w:val="auto"/>
          <w:sz w:val="20"/>
          <w:szCs w:val="20"/>
        </w:rPr>
        <w:t xml:space="preserve">Indications of blaming or belittling children. </w:t>
      </w:r>
    </w:p>
    <w:p w14:paraId="75017BD0" w14:textId="77777777" w:rsidR="00C10F6E" w:rsidRPr="00C10F6E" w:rsidRDefault="00C10F6E" w:rsidP="00C10F6E">
      <w:pPr>
        <w:pStyle w:val="Default"/>
        <w:rPr>
          <w:rFonts w:ascii="Arial" w:hAnsi="Arial" w:cs="Arial"/>
          <w:color w:val="auto"/>
          <w:sz w:val="20"/>
          <w:szCs w:val="20"/>
        </w:rPr>
      </w:pPr>
    </w:p>
    <w:p w14:paraId="54F7D226" w14:textId="77777777" w:rsidR="00C10F6E" w:rsidRPr="00C10F6E" w:rsidRDefault="00C10F6E" w:rsidP="00C10F6E">
      <w:pPr>
        <w:pStyle w:val="Pa29"/>
        <w:spacing w:before="100" w:after="100"/>
        <w:rPr>
          <w:rFonts w:ascii="Arial" w:hAnsi="Arial" w:cs="Arial"/>
          <w:sz w:val="20"/>
          <w:szCs w:val="20"/>
        </w:rPr>
      </w:pPr>
      <w:r w:rsidRPr="00C10F6E">
        <w:rPr>
          <w:rFonts w:ascii="Arial" w:hAnsi="Arial" w:cs="Arial"/>
          <w:bCs/>
          <w:sz w:val="20"/>
          <w:szCs w:val="20"/>
        </w:rPr>
        <w:t xml:space="preserve">Questions that indicate the candidate’s views on child safe practice: </w:t>
      </w:r>
    </w:p>
    <w:p w14:paraId="4245D1BF" w14:textId="77777777" w:rsidR="00C10F6E" w:rsidRPr="00C10F6E" w:rsidRDefault="00C10F6E" w:rsidP="00FC6677">
      <w:pPr>
        <w:pStyle w:val="Default"/>
        <w:numPr>
          <w:ilvl w:val="0"/>
          <w:numId w:val="33"/>
        </w:numPr>
        <w:spacing w:after="73"/>
        <w:rPr>
          <w:rFonts w:ascii="Arial" w:hAnsi="Arial" w:cs="Arial"/>
          <w:color w:val="auto"/>
          <w:sz w:val="20"/>
          <w:szCs w:val="20"/>
        </w:rPr>
      </w:pPr>
      <w:r w:rsidRPr="00C10F6E">
        <w:rPr>
          <w:rFonts w:ascii="Arial" w:hAnsi="Arial" w:cs="Arial"/>
          <w:color w:val="auto"/>
          <w:sz w:val="20"/>
          <w:szCs w:val="20"/>
        </w:rPr>
        <w:t xml:space="preserve">How they believe children should be disciplined. </w:t>
      </w:r>
    </w:p>
    <w:p w14:paraId="0B8C7357" w14:textId="77777777" w:rsidR="00C10F6E" w:rsidRPr="00C10F6E" w:rsidRDefault="00C10F6E" w:rsidP="00FC6677">
      <w:pPr>
        <w:pStyle w:val="Default"/>
        <w:numPr>
          <w:ilvl w:val="0"/>
          <w:numId w:val="33"/>
        </w:numPr>
        <w:spacing w:after="73"/>
        <w:rPr>
          <w:rFonts w:ascii="Arial" w:hAnsi="Arial" w:cs="Arial"/>
          <w:color w:val="auto"/>
          <w:sz w:val="20"/>
          <w:szCs w:val="20"/>
        </w:rPr>
      </w:pPr>
      <w:r w:rsidRPr="00C10F6E">
        <w:rPr>
          <w:rFonts w:ascii="Arial" w:hAnsi="Arial" w:cs="Arial"/>
          <w:color w:val="auto"/>
          <w:sz w:val="20"/>
          <w:szCs w:val="20"/>
        </w:rPr>
        <w:t xml:space="preserve">Their thoughts on being alone on the job with children and young people. </w:t>
      </w:r>
    </w:p>
    <w:p w14:paraId="26319A1D" w14:textId="77777777" w:rsidR="00C10F6E" w:rsidRPr="00C10F6E" w:rsidRDefault="00C10F6E" w:rsidP="00FC6677">
      <w:pPr>
        <w:pStyle w:val="Default"/>
        <w:numPr>
          <w:ilvl w:val="0"/>
          <w:numId w:val="33"/>
        </w:numPr>
        <w:spacing w:after="73"/>
        <w:rPr>
          <w:rFonts w:ascii="Arial" w:hAnsi="Arial" w:cs="Arial"/>
          <w:color w:val="auto"/>
          <w:sz w:val="20"/>
          <w:szCs w:val="20"/>
        </w:rPr>
      </w:pPr>
      <w:r w:rsidRPr="00C10F6E">
        <w:rPr>
          <w:rFonts w:ascii="Arial" w:hAnsi="Arial" w:cs="Arial"/>
          <w:color w:val="auto"/>
          <w:sz w:val="20"/>
          <w:szCs w:val="20"/>
        </w:rPr>
        <w:lastRenderedPageBreak/>
        <w:t xml:space="preserve">The chances of abuse allegations being made about them, if they were accepted for the job. </w:t>
      </w:r>
    </w:p>
    <w:p w14:paraId="57F20547" w14:textId="77777777" w:rsidR="00C10F6E" w:rsidRPr="00C10F6E" w:rsidRDefault="00C10F6E" w:rsidP="00FC6677">
      <w:pPr>
        <w:pStyle w:val="Default"/>
        <w:numPr>
          <w:ilvl w:val="0"/>
          <w:numId w:val="33"/>
        </w:numPr>
        <w:rPr>
          <w:rFonts w:ascii="Arial" w:hAnsi="Arial" w:cs="Arial"/>
          <w:color w:val="auto"/>
          <w:sz w:val="20"/>
          <w:szCs w:val="20"/>
        </w:rPr>
      </w:pPr>
      <w:r w:rsidRPr="00C10F6E">
        <w:rPr>
          <w:rFonts w:ascii="Arial" w:hAnsi="Arial" w:cs="Arial"/>
          <w:color w:val="auto"/>
          <w:sz w:val="20"/>
          <w:szCs w:val="20"/>
        </w:rPr>
        <w:t xml:space="preserve">How to comfort a child or young person who has been hurt or needs consolation. </w:t>
      </w:r>
    </w:p>
    <w:p w14:paraId="7AC15E37" w14:textId="77777777" w:rsidR="00C10F6E" w:rsidRPr="00C10F6E" w:rsidRDefault="00C10F6E" w:rsidP="00C10F6E">
      <w:pPr>
        <w:pStyle w:val="Default"/>
        <w:rPr>
          <w:rFonts w:ascii="Arial" w:hAnsi="Arial" w:cs="Arial"/>
          <w:color w:val="auto"/>
          <w:sz w:val="20"/>
          <w:szCs w:val="20"/>
        </w:rPr>
      </w:pPr>
    </w:p>
    <w:p w14:paraId="6748539F" w14:textId="77777777" w:rsidR="00C10F6E" w:rsidRPr="00C10F6E" w:rsidRDefault="00C10F6E" w:rsidP="00C10F6E">
      <w:pPr>
        <w:pStyle w:val="Pa29"/>
        <w:spacing w:before="100" w:after="100"/>
        <w:rPr>
          <w:rFonts w:ascii="Arial" w:hAnsi="Arial" w:cs="Arial"/>
          <w:sz w:val="20"/>
          <w:szCs w:val="20"/>
        </w:rPr>
      </w:pPr>
      <w:r w:rsidRPr="00C10F6E">
        <w:rPr>
          <w:rFonts w:ascii="Arial" w:hAnsi="Arial" w:cs="Arial"/>
          <w:i/>
          <w:iCs/>
          <w:sz w:val="20"/>
          <w:szCs w:val="20"/>
        </w:rPr>
        <w:t xml:space="preserve">Look for: </w:t>
      </w:r>
    </w:p>
    <w:p w14:paraId="5CBCED7A" w14:textId="77777777" w:rsidR="00C10F6E" w:rsidRPr="00C10F6E" w:rsidRDefault="00C10F6E" w:rsidP="00FC6677">
      <w:pPr>
        <w:pStyle w:val="Default"/>
        <w:numPr>
          <w:ilvl w:val="0"/>
          <w:numId w:val="34"/>
        </w:numPr>
        <w:spacing w:after="73"/>
        <w:rPr>
          <w:rFonts w:ascii="Arial" w:hAnsi="Arial" w:cs="Arial"/>
          <w:color w:val="auto"/>
          <w:sz w:val="20"/>
          <w:szCs w:val="20"/>
        </w:rPr>
      </w:pPr>
      <w:r w:rsidRPr="00C10F6E">
        <w:rPr>
          <w:rFonts w:ascii="Arial" w:hAnsi="Arial" w:cs="Arial"/>
          <w:color w:val="auto"/>
          <w:sz w:val="20"/>
          <w:szCs w:val="20"/>
        </w:rPr>
        <w:t xml:space="preserve">Understanding of safety around children. </w:t>
      </w:r>
    </w:p>
    <w:p w14:paraId="56EF3EAE" w14:textId="77777777" w:rsidR="00C10F6E" w:rsidRPr="00C10F6E" w:rsidRDefault="00C10F6E" w:rsidP="00FC6677">
      <w:pPr>
        <w:pStyle w:val="Default"/>
        <w:numPr>
          <w:ilvl w:val="0"/>
          <w:numId w:val="34"/>
        </w:numPr>
        <w:spacing w:after="73"/>
        <w:rPr>
          <w:rFonts w:ascii="Arial" w:hAnsi="Arial" w:cs="Arial"/>
          <w:color w:val="auto"/>
          <w:sz w:val="20"/>
          <w:szCs w:val="20"/>
        </w:rPr>
      </w:pPr>
      <w:r w:rsidRPr="00C10F6E">
        <w:rPr>
          <w:rFonts w:ascii="Arial" w:hAnsi="Arial" w:cs="Arial"/>
          <w:color w:val="auto"/>
          <w:sz w:val="20"/>
          <w:szCs w:val="20"/>
        </w:rPr>
        <w:t xml:space="preserve">Understanding the needs of children. </w:t>
      </w:r>
    </w:p>
    <w:p w14:paraId="33447F7D" w14:textId="77777777" w:rsidR="00C10F6E" w:rsidRPr="00C10F6E" w:rsidRDefault="00C10F6E" w:rsidP="00FC6677">
      <w:pPr>
        <w:pStyle w:val="Default"/>
        <w:numPr>
          <w:ilvl w:val="0"/>
          <w:numId w:val="34"/>
        </w:numPr>
        <w:rPr>
          <w:rFonts w:ascii="Arial" w:hAnsi="Arial" w:cs="Arial"/>
          <w:color w:val="auto"/>
          <w:sz w:val="20"/>
          <w:szCs w:val="20"/>
        </w:rPr>
      </w:pPr>
      <w:r w:rsidRPr="00C10F6E">
        <w:rPr>
          <w:rFonts w:ascii="Arial" w:hAnsi="Arial" w:cs="Arial"/>
          <w:color w:val="auto"/>
          <w:sz w:val="20"/>
          <w:szCs w:val="20"/>
        </w:rPr>
        <w:t xml:space="preserve">Understanding professional roles and behaviour. </w:t>
      </w:r>
    </w:p>
    <w:p w14:paraId="65DBB5ED" w14:textId="77777777" w:rsidR="00C10F6E" w:rsidRPr="00C10F6E" w:rsidRDefault="00C10F6E" w:rsidP="00C10F6E">
      <w:pPr>
        <w:pStyle w:val="Default"/>
        <w:rPr>
          <w:rFonts w:ascii="Arial" w:hAnsi="Arial" w:cs="Arial"/>
          <w:color w:val="auto"/>
          <w:sz w:val="20"/>
          <w:szCs w:val="20"/>
        </w:rPr>
      </w:pPr>
    </w:p>
    <w:p w14:paraId="38DF24EF" w14:textId="77777777" w:rsidR="00C10F6E" w:rsidRPr="00C10F6E" w:rsidRDefault="00C10F6E" w:rsidP="00C10F6E">
      <w:pPr>
        <w:pStyle w:val="Pa29"/>
        <w:spacing w:before="100" w:after="100"/>
        <w:rPr>
          <w:rFonts w:ascii="Arial" w:hAnsi="Arial" w:cs="Arial"/>
          <w:sz w:val="20"/>
          <w:szCs w:val="20"/>
        </w:rPr>
      </w:pPr>
      <w:r w:rsidRPr="00C10F6E">
        <w:rPr>
          <w:rFonts w:ascii="Arial" w:hAnsi="Arial" w:cs="Arial"/>
          <w:i/>
          <w:iCs/>
          <w:sz w:val="20"/>
          <w:szCs w:val="20"/>
        </w:rPr>
        <w:t xml:space="preserve">Be wary of: </w:t>
      </w:r>
    </w:p>
    <w:p w14:paraId="6398A483" w14:textId="77777777" w:rsidR="00C10F6E" w:rsidRPr="00C10F6E" w:rsidRDefault="00C10F6E" w:rsidP="00FC6677">
      <w:pPr>
        <w:pStyle w:val="Default"/>
        <w:numPr>
          <w:ilvl w:val="0"/>
          <w:numId w:val="35"/>
        </w:numPr>
        <w:rPr>
          <w:rFonts w:ascii="Arial" w:hAnsi="Arial" w:cs="Arial"/>
          <w:color w:val="auto"/>
          <w:sz w:val="20"/>
          <w:szCs w:val="20"/>
        </w:rPr>
      </w:pPr>
      <w:r w:rsidRPr="00C10F6E">
        <w:rPr>
          <w:rFonts w:ascii="Arial" w:hAnsi="Arial" w:cs="Arial"/>
          <w:color w:val="auto"/>
          <w:sz w:val="20"/>
          <w:szCs w:val="20"/>
        </w:rPr>
        <w:t xml:space="preserve">Rigid and punitive attitudes. </w:t>
      </w:r>
    </w:p>
    <w:p w14:paraId="71EC1E90" w14:textId="77777777" w:rsidR="00C10F6E" w:rsidRPr="00C10F6E" w:rsidRDefault="00C10F6E" w:rsidP="00C10F6E">
      <w:pPr>
        <w:pStyle w:val="Default"/>
        <w:rPr>
          <w:rFonts w:ascii="Arial" w:hAnsi="Arial" w:cs="Arial"/>
          <w:color w:val="auto"/>
          <w:sz w:val="20"/>
          <w:szCs w:val="20"/>
        </w:rPr>
      </w:pPr>
    </w:p>
    <w:p w14:paraId="0A5D6683" w14:textId="77777777" w:rsidR="00C10F6E" w:rsidRPr="00C10F6E" w:rsidRDefault="00C10F6E" w:rsidP="00C10F6E">
      <w:pPr>
        <w:pStyle w:val="Pa29"/>
        <w:spacing w:before="100" w:after="100"/>
        <w:rPr>
          <w:rFonts w:ascii="Arial" w:hAnsi="Arial" w:cs="Arial"/>
          <w:b/>
          <w:sz w:val="20"/>
          <w:szCs w:val="20"/>
        </w:rPr>
      </w:pPr>
      <w:r w:rsidRPr="00C10F6E">
        <w:rPr>
          <w:rFonts w:ascii="Arial" w:hAnsi="Arial" w:cs="Arial"/>
          <w:b/>
          <w:bCs/>
          <w:sz w:val="20"/>
          <w:szCs w:val="20"/>
        </w:rPr>
        <w:t xml:space="preserve">Questions that describe the candidate’s experiences and relationships in working with children: </w:t>
      </w:r>
    </w:p>
    <w:p w14:paraId="3C326E28" w14:textId="77777777" w:rsidR="00C10F6E" w:rsidRPr="00C10F6E" w:rsidRDefault="00C10F6E" w:rsidP="00FC6677">
      <w:pPr>
        <w:pStyle w:val="Default"/>
        <w:numPr>
          <w:ilvl w:val="0"/>
          <w:numId w:val="35"/>
        </w:numPr>
        <w:spacing w:after="73"/>
        <w:rPr>
          <w:rFonts w:ascii="Arial" w:hAnsi="Arial" w:cs="Arial"/>
          <w:color w:val="auto"/>
          <w:sz w:val="20"/>
          <w:szCs w:val="20"/>
        </w:rPr>
      </w:pPr>
      <w:r w:rsidRPr="00C10F6E">
        <w:rPr>
          <w:rFonts w:ascii="Arial" w:hAnsi="Arial" w:cs="Arial"/>
          <w:color w:val="auto"/>
          <w:sz w:val="20"/>
          <w:szCs w:val="20"/>
        </w:rPr>
        <w:t xml:space="preserve">What rewarding experiences they have had working with children. </w:t>
      </w:r>
    </w:p>
    <w:p w14:paraId="75B8C1B4" w14:textId="77777777" w:rsidR="00C10F6E" w:rsidRPr="00C10F6E" w:rsidRDefault="00C10F6E" w:rsidP="00FC6677">
      <w:pPr>
        <w:pStyle w:val="Default"/>
        <w:numPr>
          <w:ilvl w:val="0"/>
          <w:numId w:val="35"/>
        </w:numPr>
        <w:spacing w:after="73"/>
        <w:rPr>
          <w:rFonts w:ascii="Arial" w:hAnsi="Arial" w:cs="Arial"/>
          <w:color w:val="auto"/>
          <w:sz w:val="20"/>
          <w:szCs w:val="20"/>
        </w:rPr>
      </w:pPr>
      <w:r w:rsidRPr="00C10F6E">
        <w:rPr>
          <w:rFonts w:ascii="Arial" w:hAnsi="Arial" w:cs="Arial"/>
          <w:color w:val="auto"/>
          <w:sz w:val="20"/>
          <w:szCs w:val="20"/>
        </w:rPr>
        <w:t xml:space="preserve">What difficulties they have encountered and how they overcame these. </w:t>
      </w:r>
    </w:p>
    <w:p w14:paraId="4BEC1A0A" w14:textId="77777777" w:rsidR="00C10F6E" w:rsidRPr="00C10F6E" w:rsidRDefault="00C10F6E" w:rsidP="00FC6677">
      <w:pPr>
        <w:pStyle w:val="Default"/>
        <w:numPr>
          <w:ilvl w:val="0"/>
          <w:numId w:val="35"/>
        </w:numPr>
        <w:spacing w:after="73"/>
        <w:rPr>
          <w:rFonts w:ascii="Arial" w:hAnsi="Arial" w:cs="Arial"/>
          <w:color w:val="auto"/>
          <w:sz w:val="20"/>
          <w:szCs w:val="20"/>
        </w:rPr>
      </w:pPr>
      <w:r w:rsidRPr="00C10F6E">
        <w:rPr>
          <w:rFonts w:ascii="Arial" w:hAnsi="Arial" w:cs="Arial"/>
          <w:color w:val="auto"/>
          <w:sz w:val="20"/>
          <w:szCs w:val="20"/>
        </w:rPr>
        <w:t xml:space="preserve">The exact nature of their previous work with children. </w:t>
      </w:r>
    </w:p>
    <w:p w14:paraId="3BAFD104" w14:textId="77777777" w:rsidR="00C10F6E" w:rsidRPr="00C10F6E" w:rsidRDefault="00C10F6E" w:rsidP="00FC6677">
      <w:pPr>
        <w:pStyle w:val="Default"/>
        <w:numPr>
          <w:ilvl w:val="0"/>
          <w:numId w:val="35"/>
        </w:numPr>
        <w:spacing w:after="73"/>
        <w:rPr>
          <w:rFonts w:ascii="Arial" w:hAnsi="Arial" w:cs="Arial"/>
          <w:color w:val="auto"/>
          <w:sz w:val="20"/>
          <w:szCs w:val="20"/>
        </w:rPr>
      </w:pPr>
      <w:r w:rsidRPr="00C10F6E">
        <w:rPr>
          <w:rFonts w:ascii="Arial" w:hAnsi="Arial" w:cs="Arial"/>
          <w:color w:val="auto"/>
          <w:sz w:val="20"/>
          <w:szCs w:val="20"/>
        </w:rPr>
        <w:t xml:space="preserve">The parts of that work they liked and disliked and the reasons for this. </w:t>
      </w:r>
    </w:p>
    <w:p w14:paraId="62F2690F" w14:textId="77777777" w:rsidR="00C10F6E" w:rsidRPr="00C10F6E" w:rsidRDefault="00C10F6E" w:rsidP="00FC6677">
      <w:pPr>
        <w:pStyle w:val="Default"/>
        <w:numPr>
          <w:ilvl w:val="0"/>
          <w:numId w:val="35"/>
        </w:numPr>
        <w:spacing w:after="73"/>
        <w:rPr>
          <w:rFonts w:ascii="Arial" w:hAnsi="Arial" w:cs="Arial"/>
          <w:color w:val="auto"/>
          <w:sz w:val="20"/>
          <w:szCs w:val="20"/>
        </w:rPr>
      </w:pPr>
      <w:r w:rsidRPr="00C10F6E">
        <w:rPr>
          <w:rFonts w:ascii="Arial" w:hAnsi="Arial" w:cs="Arial"/>
          <w:color w:val="auto"/>
          <w:sz w:val="20"/>
          <w:szCs w:val="20"/>
        </w:rPr>
        <w:t xml:space="preserve">Whether they have ever taken a child they work with to their house and why. </w:t>
      </w:r>
    </w:p>
    <w:p w14:paraId="08B53FCA" w14:textId="77777777" w:rsidR="00C10F6E" w:rsidRPr="00C10F6E" w:rsidRDefault="00C10F6E" w:rsidP="00FC6677">
      <w:pPr>
        <w:pStyle w:val="Default"/>
        <w:numPr>
          <w:ilvl w:val="0"/>
          <w:numId w:val="35"/>
        </w:numPr>
        <w:spacing w:after="73"/>
        <w:rPr>
          <w:rFonts w:ascii="Arial" w:hAnsi="Arial" w:cs="Arial"/>
          <w:color w:val="auto"/>
          <w:sz w:val="20"/>
          <w:szCs w:val="20"/>
        </w:rPr>
      </w:pPr>
      <w:r w:rsidRPr="00C10F6E">
        <w:rPr>
          <w:rFonts w:ascii="Arial" w:hAnsi="Arial" w:cs="Arial"/>
          <w:color w:val="auto"/>
          <w:sz w:val="20"/>
          <w:szCs w:val="20"/>
        </w:rPr>
        <w:t xml:space="preserve">What they think constitutes professional practice when working with children. </w:t>
      </w:r>
    </w:p>
    <w:p w14:paraId="2C5CEBF8" w14:textId="77777777" w:rsidR="00C10F6E" w:rsidRPr="00C10F6E" w:rsidRDefault="00C10F6E" w:rsidP="00FC6677">
      <w:pPr>
        <w:pStyle w:val="Default"/>
        <w:numPr>
          <w:ilvl w:val="0"/>
          <w:numId w:val="35"/>
        </w:numPr>
        <w:spacing w:after="73"/>
        <w:rPr>
          <w:rFonts w:ascii="Arial" w:hAnsi="Arial" w:cs="Arial"/>
          <w:color w:val="auto"/>
          <w:sz w:val="20"/>
          <w:szCs w:val="20"/>
        </w:rPr>
      </w:pPr>
      <w:r w:rsidRPr="00C10F6E">
        <w:rPr>
          <w:rFonts w:ascii="Arial" w:hAnsi="Arial" w:cs="Arial"/>
          <w:color w:val="auto"/>
          <w:sz w:val="20"/>
          <w:szCs w:val="20"/>
        </w:rPr>
        <w:t xml:space="preserve">Other relationships they have with children outside the working or volunteer environment. </w:t>
      </w:r>
    </w:p>
    <w:p w14:paraId="03D55CCB" w14:textId="77777777" w:rsidR="00C10F6E" w:rsidRPr="00C10F6E" w:rsidRDefault="00C10F6E" w:rsidP="00FC6677">
      <w:pPr>
        <w:pStyle w:val="Default"/>
        <w:numPr>
          <w:ilvl w:val="0"/>
          <w:numId w:val="35"/>
        </w:numPr>
        <w:spacing w:after="73"/>
        <w:rPr>
          <w:rFonts w:ascii="Arial" w:hAnsi="Arial" w:cs="Arial"/>
          <w:color w:val="auto"/>
          <w:sz w:val="20"/>
          <w:szCs w:val="20"/>
        </w:rPr>
      </w:pPr>
      <w:r w:rsidRPr="00C10F6E">
        <w:rPr>
          <w:rFonts w:ascii="Arial" w:hAnsi="Arial" w:cs="Arial"/>
          <w:color w:val="auto"/>
          <w:sz w:val="20"/>
          <w:szCs w:val="20"/>
        </w:rPr>
        <w:t xml:space="preserve">The reason they think they get along with children or why children like them. </w:t>
      </w:r>
    </w:p>
    <w:p w14:paraId="2B55871A" w14:textId="77777777" w:rsidR="00C10F6E" w:rsidRPr="00C10F6E" w:rsidRDefault="00C10F6E" w:rsidP="00FC6677">
      <w:pPr>
        <w:pStyle w:val="Default"/>
        <w:numPr>
          <w:ilvl w:val="0"/>
          <w:numId w:val="35"/>
        </w:numPr>
        <w:rPr>
          <w:rFonts w:ascii="Arial" w:hAnsi="Arial" w:cs="Arial"/>
          <w:color w:val="auto"/>
          <w:sz w:val="20"/>
          <w:szCs w:val="20"/>
        </w:rPr>
      </w:pPr>
      <w:r w:rsidRPr="00C10F6E">
        <w:rPr>
          <w:rFonts w:ascii="Arial" w:hAnsi="Arial" w:cs="Arial"/>
          <w:color w:val="auto"/>
          <w:sz w:val="20"/>
          <w:szCs w:val="20"/>
        </w:rPr>
        <w:t xml:space="preserve">The kind of relationships they hope to develop with the children and families in this organisation. </w:t>
      </w:r>
    </w:p>
    <w:p w14:paraId="0B2CC27F" w14:textId="77777777" w:rsidR="00C10F6E" w:rsidRPr="00C10F6E" w:rsidRDefault="00C10F6E" w:rsidP="00C10F6E">
      <w:pPr>
        <w:pStyle w:val="Default"/>
        <w:rPr>
          <w:rFonts w:ascii="Arial" w:hAnsi="Arial" w:cs="Arial"/>
          <w:color w:val="auto"/>
          <w:sz w:val="20"/>
          <w:szCs w:val="20"/>
        </w:rPr>
      </w:pPr>
    </w:p>
    <w:p w14:paraId="4F2E31A4" w14:textId="77777777" w:rsidR="00C10F6E" w:rsidRPr="00C10F6E" w:rsidRDefault="00C10F6E" w:rsidP="00C10F6E">
      <w:pPr>
        <w:pStyle w:val="Pa29"/>
        <w:spacing w:before="100" w:after="100"/>
        <w:rPr>
          <w:rFonts w:ascii="Arial" w:hAnsi="Arial" w:cs="Arial"/>
          <w:color w:val="000000"/>
          <w:sz w:val="20"/>
          <w:szCs w:val="20"/>
        </w:rPr>
      </w:pPr>
      <w:r w:rsidRPr="00C10F6E">
        <w:rPr>
          <w:rFonts w:ascii="Arial" w:hAnsi="Arial" w:cs="Arial"/>
          <w:i/>
          <w:iCs/>
          <w:color w:val="000000"/>
          <w:sz w:val="20"/>
          <w:szCs w:val="20"/>
        </w:rPr>
        <w:t xml:space="preserve">Look for: </w:t>
      </w:r>
    </w:p>
    <w:p w14:paraId="3A334090" w14:textId="77777777" w:rsidR="00C10F6E" w:rsidRPr="00FC6677" w:rsidRDefault="00C10F6E" w:rsidP="00FC6677">
      <w:pPr>
        <w:pStyle w:val="ListParagraph"/>
        <w:numPr>
          <w:ilvl w:val="0"/>
          <w:numId w:val="35"/>
        </w:numPr>
        <w:autoSpaceDE w:val="0"/>
        <w:autoSpaceDN w:val="0"/>
        <w:adjustRightInd w:val="0"/>
        <w:spacing w:after="0" w:line="240" w:lineRule="auto"/>
        <w:rPr>
          <w:rFonts w:cs="Arial"/>
          <w:color w:val="000000"/>
          <w:szCs w:val="20"/>
        </w:rPr>
      </w:pPr>
      <w:r w:rsidRPr="00FC6677">
        <w:rPr>
          <w:rFonts w:cs="Arial"/>
          <w:color w:val="000000"/>
          <w:szCs w:val="20"/>
        </w:rPr>
        <w:t xml:space="preserve">An understanding of boundary issues regarding themselves and children. </w:t>
      </w:r>
    </w:p>
    <w:p w14:paraId="5B40A1F0" w14:textId="77777777" w:rsidR="00C10F6E" w:rsidRPr="00C10F6E" w:rsidRDefault="00C10F6E" w:rsidP="00C10F6E">
      <w:pPr>
        <w:autoSpaceDE w:val="0"/>
        <w:autoSpaceDN w:val="0"/>
        <w:adjustRightInd w:val="0"/>
        <w:spacing w:after="0" w:line="240" w:lineRule="auto"/>
        <w:rPr>
          <w:rFonts w:cs="Arial"/>
          <w:color w:val="000000"/>
          <w:szCs w:val="20"/>
        </w:rPr>
      </w:pPr>
    </w:p>
    <w:p w14:paraId="599154EB" w14:textId="77777777" w:rsidR="00C10F6E" w:rsidRPr="00C10F6E" w:rsidRDefault="00C10F6E" w:rsidP="00C10F6E">
      <w:pPr>
        <w:autoSpaceDE w:val="0"/>
        <w:autoSpaceDN w:val="0"/>
        <w:adjustRightInd w:val="0"/>
        <w:spacing w:before="100" w:after="100" w:line="201" w:lineRule="atLeast"/>
        <w:rPr>
          <w:rFonts w:cs="Arial"/>
          <w:color w:val="000000"/>
          <w:szCs w:val="20"/>
        </w:rPr>
      </w:pPr>
      <w:r w:rsidRPr="00C10F6E">
        <w:rPr>
          <w:rFonts w:cs="Arial"/>
          <w:i/>
          <w:iCs/>
          <w:color w:val="000000"/>
          <w:szCs w:val="20"/>
        </w:rPr>
        <w:t xml:space="preserve">Be wary of: </w:t>
      </w:r>
    </w:p>
    <w:p w14:paraId="3773A851" w14:textId="77777777" w:rsidR="00C10F6E" w:rsidRPr="00FC6677" w:rsidRDefault="00C10F6E" w:rsidP="00FC6677">
      <w:pPr>
        <w:pStyle w:val="ListParagraph"/>
        <w:numPr>
          <w:ilvl w:val="0"/>
          <w:numId w:val="35"/>
        </w:numPr>
        <w:autoSpaceDE w:val="0"/>
        <w:autoSpaceDN w:val="0"/>
        <w:adjustRightInd w:val="0"/>
        <w:spacing w:after="73" w:line="240" w:lineRule="auto"/>
        <w:rPr>
          <w:rFonts w:cs="Arial"/>
          <w:color w:val="000000"/>
          <w:szCs w:val="20"/>
        </w:rPr>
      </w:pPr>
      <w:r w:rsidRPr="00FC6677">
        <w:rPr>
          <w:rFonts w:cs="Arial"/>
          <w:color w:val="000000"/>
          <w:szCs w:val="20"/>
        </w:rPr>
        <w:t xml:space="preserve">Lack of understanding of boundary issues regarding themselves and children. </w:t>
      </w:r>
    </w:p>
    <w:p w14:paraId="6B0D094F" w14:textId="77777777" w:rsidR="00C10F6E" w:rsidRPr="00FC6677" w:rsidRDefault="00C10F6E" w:rsidP="00FC6677">
      <w:pPr>
        <w:pStyle w:val="ListParagraph"/>
        <w:numPr>
          <w:ilvl w:val="0"/>
          <w:numId w:val="35"/>
        </w:numPr>
        <w:autoSpaceDE w:val="0"/>
        <w:autoSpaceDN w:val="0"/>
        <w:adjustRightInd w:val="0"/>
        <w:spacing w:after="0" w:line="240" w:lineRule="auto"/>
        <w:rPr>
          <w:rFonts w:cs="Arial"/>
          <w:color w:val="000000"/>
          <w:szCs w:val="20"/>
        </w:rPr>
      </w:pPr>
      <w:r w:rsidRPr="00FC6677">
        <w:rPr>
          <w:rFonts w:cs="Arial"/>
          <w:color w:val="000000"/>
          <w:szCs w:val="20"/>
        </w:rPr>
        <w:t xml:space="preserve">Lack of a sense of personal responsibility towards the safety of children. </w:t>
      </w:r>
    </w:p>
    <w:p w14:paraId="6E2B0C64" w14:textId="77777777" w:rsidR="00C10F6E" w:rsidRPr="00C10F6E" w:rsidRDefault="00C10F6E" w:rsidP="00C10F6E">
      <w:pPr>
        <w:autoSpaceDE w:val="0"/>
        <w:autoSpaceDN w:val="0"/>
        <w:adjustRightInd w:val="0"/>
        <w:spacing w:after="0" w:line="240" w:lineRule="auto"/>
        <w:rPr>
          <w:rFonts w:cs="Arial"/>
          <w:color w:val="000000"/>
          <w:szCs w:val="20"/>
        </w:rPr>
      </w:pPr>
    </w:p>
    <w:p w14:paraId="0487395D" w14:textId="77777777" w:rsidR="00C10F6E" w:rsidRPr="00C10F6E" w:rsidRDefault="00C10F6E" w:rsidP="00FC6677">
      <w:pPr>
        <w:autoSpaceDE w:val="0"/>
        <w:autoSpaceDN w:val="0"/>
        <w:adjustRightInd w:val="0"/>
        <w:spacing w:before="220" w:after="500" w:line="241" w:lineRule="atLeast"/>
        <w:rPr>
          <w:rFonts w:cs="Arial"/>
          <w:color w:val="000000"/>
          <w:szCs w:val="20"/>
        </w:rPr>
      </w:pPr>
      <w:r w:rsidRPr="00C10F6E">
        <w:rPr>
          <w:rFonts w:cs="Arial"/>
          <w:color w:val="000000"/>
          <w:szCs w:val="20"/>
        </w:rPr>
        <w:t xml:space="preserve">If any of the candidate’s responses leave you in any doubt, explore the issues with searching, follow-up questions. </w:t>
      </w:r>
    </w:p>
    <w:p w14:paraId="52B060F4" w14:textId="77777777" w:rsidR="00C10F6E" w:rsidRPr="00C10F6E" w:rsidRDefault="00C10F6E" w:rsidP="00C10F6E">
      <w:pPr>
        <w:pStyle w:val="Sub-heading"/>
      </w:pPr>
      <w:r w:rsidRPr="00C10F6E">
        <w:t xml:space="preserve">Referees and references </w:t>
      </w:r>
    </w:p>
    <w:p w14:paraId="53844502" w14:textId="77777777" w:rsidR="00C10F6E" w:rsidRPr="00C10F6E" w:rsidRDefault="00C10F6E" w:rsidP="00C10F6E">
      <w:pPr>
        <w:autoSpaceDE w:val="0"/>
        <w:autoSpaceDN w:val="0"/>
        <w:adjustRightInd w:val="0"/>
        <w:spacing w:after="100" w:line="201" w:lineRule="atLeast"/>
        <w:rPr>
          <w:rFonts w:cs="Arial"/>
          <w:color w:val="000000"/>
          <w:szCs w:val="20"/>
        </w:rPr>
      </w:pPr>
      <w:r w:rsidRPr="00C10F6E">
        <w:rPr>
          <w:rFonts w:cs="Arial"/>
          <w:color w:val="000000"/>
          <w:szCs w:val="20"/>
        </w:rPr>
        <w:t>Checking</w:t>
      </w:r>
      <w:r w:rsidRPr="00C10F6E">
        <w:rPr>
          <w:rFonts w:cs="Arial"/>
          <w:bCs/>
          <w:color w:val="000000"/>
          <w:szCs w:val="20"/>
        </w:rPr>
        <w:t xml:space="preserve"> references is one of the most important parts of the employment process </w:t>
      </w:r>
      <w:r w:rsidRPr="00C10F6E">
        <w:rPr>
          <w:rFonts w:cs="Arial"/>
          <w:color w:val="000000"/>
          <w:szCs w:val="20"/>
        </w:rPr>
        <w:t xml:space="preserve">and should be done thoroughly. </w:t>
      </w:r>
    </w:p>
    <w:p w14:paraId="14584BCD" w14:textId="77777777" w:rsidR="00C10F6E" w:rsidRPr="00C10F6E" w:rsidRDefault="00C10F6E" w:rsidP="00C10F6E">
      <w:pPr>
        <w:rPr>
          <w:b/>
        </w:rPr>
      </w:pPr>
      <w:r w:rsidRPr="00C10F6E">
        <w:rPr>
          <w:b/>
        </w:rPr>
        <w:t xml:space="preserve">Referees </w:t>
      </w:r>
    </w:p>
    <w:p w14:paraId="1A60A46F" w14:textId="77777777" w:rsidR="00C10F6E" w:rsidRPr="00C10F6E" w:rsidRDefault="00C10F6E" w:rsidP="00C10F6E">
      <w:pPr>
        <w:autoSpaceDE w:val="0"/>
        <w:autoSpaceDN w:val="0"/>
        <w:adjustRightInd w:val="0"/>
        <w:spacing w:after="100" w:line="201" w:lineRule="atLeast"/>
        <w:rPr>
          <w:rFonts w:cs="Arial"/>
          <w:color w:val="000000"/>
          <w:szCs w:val="20"/>
        </w:rPr>
      </w:pPr>
      <w:r w:rsidRPr="00C10F6E">
        <w:rPr>
          <w:rFonts w:cs="Arial"/>
          <w:color w:val="000000"/>
          <w:szCs w:val="20"/>
        </w:rPr>
        <w:t xml:space="preserve">At least two referees should be contacted. Referees should be chosen for their recent knowledge and understanding of the candidate and for any role they held in relation to the candidate. </w:t>
      </w:r>
    </w:p>
    <w:p w14:paraId="0890E934" w14:textId="77777777" w:rsidR="00C10F6E" w:rsidRPr="00C10F6E" w:rsidRDefault="00C10F6E" w:rsidP="00C10F6E">
      <w:pPr>
        <w:autoSpaceDE w:val="0"/>
        <w:autoSpaceDN w:val="0"/>
        <w:adjustRightInd w:val="0"/>
        <w:spacing w:after="100" w:line="201" w:lineRule="atLeast"/>
        <w:rPr>
          <w:rFonts w:cs="Arial"/>
          <w:color w:val="000000"/>
          <w:szCs w:val="20"/>
        </w:rPr>
      </w:pPr>
      <w:r w:rsidRPr="00C10F6E">
        <w:rPr>
          <w:rFonts w:cs="Arial"/>
          <w:color w:val="000000"/>
          <w:szCs w:val="20"/>
        </w:rPr>
        <w:t xml:space="preserve">The current or immediate prior manager or supervisor of the candidate should always be contacted. </w:t>
      </w:r>
    </w:p>
    <w:p w14:paraId="3A4F302E" w14:textId="77777777" w:rsidR="00C10F6E" w:rsidRPr="00C10F6E" w:rsidRDefault="00C10F6E" w:rsidP="00C10F6E">
      <w:pPr>
        <w:rPr>
          <w:rFonts w:cs="Arial"/>
          <w:color w:val="000000"/>
          <w:szCs w:val="20"/>
        </w:rPr>
      </w:pPr>
      <w:r w:rsidRPr="00C10F6E">
        <w:rPr>
          <w:rFonts w:cs="Arial"/>
          <w:color w:val="000000"/>
          <w:szCs w:val="20"/>
        </w:rPr>
        <w:t>When a referee is involved with a business or organisation, it is safer to contact that person on a business telephone number to confirm they genuinely work for that employer.</w:t>
      </w:r>
    </w:p>
    <w:p w14:paraId="0AF828B6" w14:textId="77777777" w:rsidR="00C10F6E" w:rsidRPr="00C10F6E" w:rsidRDefault="00C10F6E" w:rsidP="00C10F6E">
      <w:pPr>
        <w:autoSpaceDE w:val="0"/>
        <w:autoSpaceDN w:val="0"/>
        <w:adjustRightInd w:val="0"/>
        <w:spacing w:after="100" w:line="201" w:lineRule="atLeast"/>
        <w:rPr>
          <w:rFonts w:cs="Arial"/>
          <w:color w:val="000000"/>
          <w:szCs w:val="20"/>
        </w:rPr>
      </w:pPr>
      <w:r w:rsidRPr="00C10F6E">
        <w:rPr>
          <w:rFonts w:cs="Arial"/>
          <w:color w:val="000000"/>
          <w:szCs w:val="20"/>
        </w:rPr>
        <w:t xml:space="preserve">Employers should be wary if the candidate has lived in the area for considerable time but cannot list any local referees or if the candidate is hesitant to provide telephone contacts for referees. </w:t>
      </w:r>
    </w:p>
    <w:p w14:paraId="6D3E72FB" w14:textId="77777777" w:rsidR="00C10F6E" w:rsidRPr="00C10F6E" w:rsidRDefault="00C10F6E" w:rsidP="00C10F6E">
      <w:pPr>
        <w:autoSpaceDE w:val="0"/>
        <w:autoSpaceDN w:val="0"/>
        <w:adjustRightInd w:val="0"/>
        <w:spacing w:after="100" w:line="201" w:lineRule="atLeast"/>
        <w:rPr>
          <w:rFonts w:cs="Arial"/>
          <w:color w:val="000000"/>
          <w:szCs w:val="20"/>
        </w:rPr>
      </w:pPr>
      <w:r w:rsidRPr="00C10F6E">
        <w:rPr>
          <w:rFonts w:cs="Arial"/>
          <w:color w:val="000000"/>
          <w:szCs w:val="20"/>
        </w:rPr>
        <w:lastRenderedPageBreak/>
        <w:t xml:space="preserve">Disciplinary action regarding child safety or wellbeing provides warning signs and should be investigated fully. The candidate should be given an opportunity to provide an explanation and their response should be compared to the explanation provided by the referee. </w:t>
      </w:r>
    </w:p>
    <w:p w14:paraId="0FCDEF1D" w14:textId="77777777" w:rsidR="00C10F6E" w:rsidRPr="00C10F6E" w:rsidRDefault="00C10F6E" w:rsidP="00C10F6E">
      <w:pPr>
        <w:autoSpaceDE w:val="0"/>
        <w:autoSpaceDN w:val="0"/>
        <w:adjustRightInd w:val="0"/>
        <w:spacing w:before="160" w:after="100" w:line="261" w:lineRule="atLeast"/>
        <w:rPr>
          <w:rFonts w:cs="Arial"/>
          <w:b/>
          <w:color w:val="000000"/>
          <w:szCs w:val="20"/>
        </w:rPr>
      </w:pPr>
      <w:r w:rsidRPr="00C10F6E">
        <w:rPr>
          <w:rFonts w:cs="Arial"/>
          <w:b/>
          <w:color w:val="000000"/>
          <w:szCs w:val="20"/>
        </w:rPr>
        <w:t xml:space="preserve">Written references </w:t>
      </w:r>
    </w:p>
    <w:p w14:paraId="6A5ADC9C" w14:textId="77777777" w:rsidR="00C10F6E" w:rsidRPr="00C10F6E" w:rsidRDefault="00C10F6E" w:rsidP="00C10F6E">
      <w:pPr>
        <w:autoSpaceDE w:val="0"/>
        <w:autoSpaceDN w:val="0"/>
        <w:adjustRightInd w:val="0"/>
        <w:spacing w:after="100" w:line="201" w:lineRule="atLeast"/>
        <w:rPr>
          <w:rFonts w:cs="Arial"/>
          <w:szCs w:val="20"/>
        </w:rPr>
      </w:pPr>
      <w:r w:rsidRPr="00C10F6E">
        <w:rPr>
          <w:rFonts w:cs="Arial"/>
          <w:color w:val="000000"/>
          <w:szCs w:val="20"/>
        </w:rPr>
        <w:t xml:space="preserve">Referees are likely to be more explicit in person and on the telephone than in writing. A conversation can explore issues but written references can leave much unsaid, so if possible, call rather than write. </w:t>
      </w:r>
    </w:p>
    <w:p w14:paraId="3ACE4BE7" w14:textId="77777777" w:rsidR="00C10F6E" w:rsidRPr="00C10F6E" w:rsidRDefault="00C10F6E" w:rsidP="00C10F6E">
      <w:pPr>
        <w:autoSpaceDE w:val="0"/>
        <w:autoSpaceDN w:val="0"/>
        <w:adjustRightInd w:val="0"/>
        <w:spacing w:before="160" w:after="100" w:line="261" w:lineRule="atLeast"/>
        <w:rPr>
          <w:rFonts w:cs="Arial"/>
          <w:b/>
          <w:szCs w:val="20"/>
        </w:rPr>
      </w:pPr>
      <w:r w:rsidRPr="00C10F6E">
        <w:rPr>
          <w:rFonts w:cs="Arial"/>
          <w:b/>
          <w:szCs w:val="20"/>
        </w:rPr>
        <w:t xml:space="preserve">Questioning referees </w:t>
      </w:r>
    </w:p>
    <w:p w14:paraId="1742A0BB" w14:textId="77777777" w:rsidR="00C10F6E" w:rsidRPr="00C10F6E" w:rsidRDefault="00C10F6E" w:rsidP="00C10F6E">
      <w:pPr>
        <w:autoSpaceDE w:val="0"/>
        <w:autoSpaceDN w:val="0"/>
        <w:adjustRightInd w:val="0"/>
        <w:spacing w:after="100" w:line="201" w:lineRule="atLeast"/>
        <w:rPr>
          <w:rFonts w:cs="Arial"/>
          <w:szCs w:val="20"/>
        </w:rPr>
      </w:pPr>
      <w:r w:rsidRPr="00C10F6E">
        <w:rPr>
          <w:rFonts w:cs="Arial"/>
          <w:szCs w:val="20"/>
        </w:rPr>
        <w:t xml:space="preserve">Speaking directly with a referee enables you to confirm other information provided by the candidate and to explore any concerns. Referees can confirm that the candidate is telling the truth in their CV, application form or at interviews. It is therefore useful to have the CV and application form available when calling a referee. </w:t>
      </w:r>
    </w:p>
    <w:p w14:paraId="721CE82B" w14:textId="77777777" w:rsidR="00C10F6E" w:rsidRPr="00C10F6E" w:rsidRDefault="00C10F6E" w:rsidP="00C10F6E">
      <w:pPr>
        <w:autoSpaceDE w:val="0"/>
        <w:autoSpaceDN w:val="0"/>
        <w:adjustRightInd w:val="0"/>
        <w:spacing w:before="100" w:after="100" w:line="201" w:lineRule="atLeast"/>
        <w:rPr>
          <w:rFonts w:cs="Arial"/>
          <w:szCs w:val="20"/>
        </w:rPr>
      </w:pPr>
      <w:r w:rsidRPr="00C10F6E">
        <w:rPr>
          <w:rFonts w:cs="Arial"/>
          <w:bCs/>
          <w:szCs w:val="20"/>
        </w:rPr>
        <w:t xml:space="preserve">Generic questions can cover: </w:t>
      </w:r>
    </w:p>
    <w:p w14:paraId="5A03A957" w14:textId="77777777" w:rsidR="00C10F6E" w:rsidRPr="00FC6677" w:rsidRDefault="00C10F6E" w:rsidP="00FC6677">
      <w:pPr>
        <w:pStyle w:val="ListParagraph"/>
        <w:numPr>
          <w:ilvl w:val="0"/>
          <w:numId w:val="38"/>
        </w:numPr>
        <w:autoSpaceDE w:val="0"/>
        <w:autoSpaceDN w:val="0"/>
        <w:adjustRightInd w:val="0"/>
        <w:spacing w:after="73" w:line="240" w:lineRule="auto"/>
        <w:rPr>
          <w:rFonts w:cs="Arial"/>
          <w:szCs w:val="20"/>
        </w:rPr>
      </w:pPr>
      <w:r w:rsidRPr="00FC6677">
        <w:rPr>
          <w:rFonts w:cs="Arial"/>
          <w:szCs w:val="20"/>
        </w:rPr>
        <w:t xml:space="preserve">Whether the referee considers the candidate suitable for the role and if not, why not. </w:t>
      </w:r>
    </w:p>
    <w:p w14:paraId="598441D9" w14:textId="77777777" w:rsidR="00C10F6E" w:rsidRPr="00FC6677" w:rsidRDefault="00C10F6E" w:rsidP="00FC6677">
      <w:pPr>
        <w:pStyle w:val="ListParagraph"/>
        <w:numPr>
          <w:ilvl w:val="0"/>
          <w:numId w:val="38"/>
        </w:numPr>
        <w:autoSpaceDE w:val="0"/>
        <w:autoSpaceDN w:val="0"/>
        <w:adjustRightInd w:val="0"/>
        <w:spacing w:after="73" w:line="240" w:lineRule="auto"/>
        <w:rPr>
          <w:rFonts w:cs="Arial"/>
          <w:szCs w:val="20"/>
        </w:rPr>
      </w:pPr>
      <w:r w:rsidRPr="00FC6677">
        <w:rPr>
          <w:rFonts w:cs="Arial"/>
          <w:szCs w:val="20"/>
        </w:rPr>
        <w:t xml:space="preserve">Whether they consider the candidate suitable to work with children and if not, why not. </w:t>
      </w:r>
    </w:p>
    <w:p w14:paraId="41DF1A77" w14:textId="77777777" w:rsidR="00C10F6E" w:rsidRPr="00FC6677" w:rsidRDefault="00C10F6E" w:rsidP="00FC6677">
      <w:pPr>
        <w:pStyle w:val="ListParagraph"/>
        <w:numPr>
          <w:ilvl w:val="0"/>
          <w:numId w:val="38"/>
        </w:numPr>
        <w:autoSpaceDE w:val="0"/>
        <w:autoSpaceDN w:val="0"/>
        <w:adjustRightInd w:val="0"/>
        <w:spacing w:after="73" w:line="240" w:lineRule="auto"/>
        <w:rPr>
          <w:rFonts w:cs="Arial"/>
          <w:szCs w:val="20"/>
        </w:rPr>
      </w:pPr>
      <w:r w:rsidRPr="00FC6677">
        <w:rPr>
          <w:rFonts w:cs="Arial"/>
          <w:szCs w:val="20"/>
        </w:rPr>
        <w:t xml:space="preserve">Details, including duties, position and job title, about the candidate’s employment. </w:t>
      </w:r>
    </w:p>
    <w:p w14:paraId="27073201" w14:textId="77777777" w:rsidR="00C10F6E" w:rsidRPr="00FC6677" w:rsidRDefault="00C10F6E" w:rsidP="00FC6677">
      <w:pPr>
        <w:pStyle w:val="ListParagraph"/>
        <w:numPr>
          <w:ilvl w:val="0"/>
          <w:numId w:val="38"/>
        </w:numPr>
        <w:autoSpaceDE w:val="0"/>
        <w:autoSpaceDN w:val="0"/>
        <w:adjustRightInd w:val="0"/>
        <w:spacing w:after="73" w:line="240" w:lineRule="auto"/>
        <w:rPr>
          <w:rFonts w:cs="Arial"/>
          <w:szCs w:val="20"/>
        </w:rPr>
      </w:pPr>
      <w:r w:rsidRPr="00FC6677">
        <w:rPr>
          <w:rFonts w:cs="Arial"/>
          <w:szCs w:val="20"/>
        </w:rPr>
        <w:t xml:space="preserve">Specific evidence that the referee can verify, about the candidate’s performance during employment. </w:t>
      </w:r>
    </w:p>
    <w:p w14:paraId="5A1623FB" w14:textId="77777777" w:rsidR="00FC6677" w:rsidRPr="00FC6677" w:rsidRDefault="00FC6677" w:rsidP="00FC6677">
      <w:pPr>
        <w:pStyle w:val="ListParagraph"/>
        <w:numPr>
          <w:ilvl w:val="0"/>
          <w:numId w:val="38"/>
        </w:numPr>
        <w:autoSpaceDE w:val="0"/>
        <w:autoSpaceDN w:val="0"/>
        <w:adjustRightInd w:val="0"/>
        <w:spacing w:after="73" w:line="240" w:lineRule="auto"/>
        <w:rPr>
          <w:rFonts w:cs="Arial"/>
          <w:szCs w:val="20"/>
        </w:rPr>
      </w:pPr>
      <w:r w:rsidRPr="00FC6677">
        <w:rPr>
          <w:rFonts w:cs="Arial"/>
          <w:szCs w:val="20"/>
        </w:rPr>
        <w:t>Details of any concerns relating to the safety and welfare of children, or the candidate’s behaviour towards children.</w:t>
      </w:r>
      <w:r w:rsidRPr="00FC6677">
        <w:rPr>
          <w:rFonts w:cs="Arial"/>
          <w:color w:val="000000"/>
          <w:szCs w:val="20"/>
        </w:rPr>
        <w:t xml:space="preserve"> </w:t>
      </w:r>
    </w:p>
    <w:p w14:paraId="1E6F494D" w14:textId="77777777" w:rsidR="00FC6677" w:rsidRPr="00FC6677" w:rsidRDefault="00FC6677" w:rsidP="00FC6677">
      <w:pPr>
        <w:pStyle w:val="ListParagraph"/>
        <w:numPr>
          <w:ilvl w:val="0"/>
          <w:numId w:val="38"/>
        </w:numPr>
        <w:autoSpaceDE w:val="0"/>
        <w:autoSpaceDN w:val="0"/>
        <w:adjustRightInd w:val="0"/>
        <w:spacing w:after="73" w:line="240" w:lineRule="auto"/>
        <w:rPr>
          <w:rFonts w:cs="Arial"/>
          <w:szCs w:val="20"/>
        </w:rPr>
      </w:pPr>
      <w:r w:rsidRPr="00FC6677">
        <w:rPr>
          <w:rFonts w:cs="Arial"/>
          <w:szCs w:val="20"/>
        </w:rPr>
        <w:t xml:space="preserve">Whether there were any sanctions relating to the safety and welfare of children, including whether or not such sanctions have expired. </w:t>
      </w:r>
    </w:p>
    <w:p w14:paraId="2E5BBEC7" w14:textId="77777777" w:rsidR="00FC6677" w:rsidRPr="00FC6677" w:rsidRDefault="00FC6677" w:rsidP="00FC6677">
      <w:pPr>
        <w:pStyle w:val="ListParagraph"/>
        <w:numPr>
          <w:ilvl w:val="0"/>
          <w:numId w:val="38"/>
        </w:numPr>
        <w:autoSpaceDE w:val="0"/>
        <w:autoSpaceDN w:val="0"/>
        <w:adjustRightInd w:val="0"/>
        <w:spacing w:after="0" w:line="240" w:lineRule="auto"/>
        <w:rPr>
          <w:rFonts w:cs="Arial"/>
          <w:szCs w:val="20"/>
        </w:rPr>
      </w:pPr>
      <w:r w:rsidRPr="00FC6677">
        <w:rPr>
          <w:rFonts w:cs="Arial"/>
          <w:szCs w:val="20"/>
        </w:rPr>
        <w:t xml:space="preserve">Whether they would employ the candidate again. </w:t>
      </w:r>
    </w:p>
    <w:p w14:paraId="10B2ADCA" w14:textId="77777777" w:rsidR="00FC6677" w:rsidRDefault="00FC6677" w:rsidP="00FC6677">
      <w:pPr>
        <w:autoSpaceDE w:val="0"/>
        <w:autoSpaceDN w:val="0"/>
        <w:adjustRightInd w:val="0"/>
        <w:spacing w:after="0" w:line="240" w:lineRule="auto"/>
        <w:rPr>
          <w:rFonts w:cs="Arial"/>
          <w:szCs w:val="20"/>
        </w:rPr>
      </w:pPr>
    </w:p>
    <w:p w14:paraId="31C1DB87" w14:textId="77777777" w:rsidR="00FC6677" w:rsidRDefault="00FC6677" w:rsidP="00FC6677">
      <w:pPr>
        <w:autoSpaceDE w:val="0"/>
        <w:autoSpaceDN w:val="0"/>
        <w:adjustRightInd w:val="0"/>
        <w:spacing w:after="0" w:line="240" w:lineRule="auto"/>
        <w:rPr>
          <w:rFonts w:cs="Arial"/>
          <w:szCs w:val="20"/>
        </w:rPr>
      </w:pPr>
      <w:r w:rsidRPr="00FC6677">
        <w:rPr>
          <w:rFonts w:cs="Arial"/>
          <w:szCs w:val="20"/>
        </w:rPr>
        <w:t>The specific reason that the person left that role. Details of any disciplinary procedures that resulted in formal action against a candidate.</w:t>
      </w:r>
    </w:p>
    <w:p w14:paraId="750F85E8" w14:textId="77777777" w:rsidR="00FC6677" w:rsidRPr="00C10F6E" w:rsidRDefault="00FC6677" w:rsidP="00FC6677">
      <w:pPr>
        <w:autoSpaceDE w:val="0"/>
        <w:autoSpaceDN w:val="0"/>
        <w:adjustRightInd w:val="0"/>
        <w:spacing w:after="0" w:line="240" w:lineRule="auto"/>
        <w:rPr>
          <w:rFonts w:cs="Arial"/>
          <w:szCs w:val="20"/>
        </w:rPr>
      </w:pPr>
    </w:p>
    <w:p w14:paraId="6F911A80" w14:textId="77777777" w:rsidR="00FC6677" w:rsidRPr="00C10F6E" w:rsidRDefault="00FC6677" w:rsidP="00FC6677">
      <w:pPr>
        <w:autoSpaceDE w:val="0"/>
        <w:autoSpaceDN w:val="0"/>
        <w:adjustRightInd w:val="0"/>
        <w:spacing w:before="100" w:after="100" w:line="201" w:lineRule="atLeast"/>
        <w:rPr>
          <w:rFonts w:cs="Arial"/>
          <w:szCs w:val="20"/>
        </w:rPr>
      </w:pPr>
      <w:r w:rsidRPr="00C10F6E">
        <w:rPr>
          <w:rFonts w:cs="Arial"/>
          <w:bCs/>
          <w:szCs w:val="20"/>
        </w:rPr>
        <w:t xml:space="preserve">Example of specific questions: </w:t>
      </w:r>
    </w:p>
    <w:p w14:paraId="2CB29F35" w14:textId="77777777" w:rsidR="00FC6677" w:rsidRPr="00C10F6E" w:rsidRDefault="00FC6677" w:rsidP="00FC6677">
      <w:pPr>
        <w:numPr>
          <w:ilvl w:val="0"/>
          <w:numId w:val="37"/>
        </w:numPr>
        <w:autoSpaceDE w:val="0"/>
        <w:autoSpaceDN w:val="0"/>
        <w:adjustRightInd w:val="0"/>
        <w:spacing w:after="73" w:line="240" w:lineRule="auto"/>
        <w:ind w:left="720" w:hanging="360"/>
        <w:rPr>
          <w:rFonts w:cs="Arial"/>
          <w:szCs w:val="20"/>
        </w:rPr>
      </w:pPr>
      <w:r w:rsidRPr="00C10F6E">
        <w:rPr>
          <w:rFonts w:cs="Arial"/>
          <w:szCs w:val="20"/>
        </w:rPr>
        <w:t xml:space="preserve">Do you trust the candidate and if not, why not? </w:t>
      </w:r>
    </w:p>
    <w:p w14:paraId="5B926DB9" w14:textId="77777777" w:rsidR="00FC6677" w:rsidRPr="00C10F6E" w:rsidRDefault="00FC6677" w:rsidP="00FC6677">
      <w:pPr>
        <w:numPr>
          <w:ilvl w:val="0"/>
          <w:numId w:val="37"/>
        </w:numPr>
        <w:autoSpaceDE w:val="0"/>
        <w:autoSpaceDN w:val="0"/>
        <w:adjustRightInd w:val="0"/>
        <w:spacing w:after="73" w:line="240" w:lineRule="auto"/>
        <w:ind w:left="720" w:hanging="360"/>
        <w:rPr>
          <w:rFonts w:cs="Arial"/>
          <w:szCs w:val="20"/>
        </w:rPr>
      </w:pPr>
      <w:r w:rsidRPr="00C10F6E">
        <w:rPr>
          <w:rFonts w:cs="Arial"/>
          <w:szCs w:val="20"/>
        </w:rPr>
        <w:t xml:space="preserve">Have you ever had reason to suspect the candidate’s honesty? </w:t>
      </w:r>
    </w:p>
    <w:p w14:paraId="1B883843" w14:textId="77777777" w:rsidR="00FC6677" w:rsidRPr="00C10F6E" w:rsidRDefault="00FC6677" w:rsidP="00FC6677">
      <w:pPr>
        <w:numPr>
          <w:ilvl w:val="0"/>
          <w:numId w:val="37"/>
        </w:numPr>
        <w:autoSpaceDE w:val="0"/>
        <w:autoSpaceDN w:val="0"/>
        <w:adjustRightInd w:val="0"/>
        <w:spacing w:after="73" w:line="240" w:lineRule="auto"/>
        <w:ind w:left="720" w:hanging="360"/>
        <w:rPr>
          <w:rFonts w:cs="Arial"/>
          <w:szCs w:val="20"/>
        </w:rPr>
      </w:pPr>
      <w:r w:rsidRPr="00C10F6E">
        <w:rPr>
          <w:rFonts w:cs="Arial"/>
          <w:szCs w:val="20"/>
        </w:rPr>
        <w:t xml:space="preserve">Has the candidate ever mislead you? </w:t>
      </w:r>
    </w:p>
    <w:p w14:paraId="53E324F3" w14:textId="77777777" w:rsidR="00FC6677" w:rsidRPr="00C10F6E" w:rsidRDefault="00FC6677" w:rsidP="00FC6677">
      <w:pPr>
        <w:numPr>
          <w:ilvl w:val="0"/>
          <w:numId w:val="37"/>
        </w:numPr>
        <w:autoSpaceDE w:val="0"/>
        <w:autoSpaceDN w:val="0"/>
        <w:adjustRightInd w:val="0"/>
        <w:spacing w:after="73" w:line="240" w:lineRule="auto"/>
        <w:ind w:left="720" w:hanging="360"/>
        <w:rPr>
          <w:rFonts w:cs="Arial"/>
          <w:szCs w:val="20"/>
        </w:rPr>
      </w:pPr>
      <w:r w:rsidRPr="00C10F6E">
        <w:rPr>
          <w:rFonts w:cs="Arial"/>
          <w:szCs w:val="20"/>
        </w:rPr>
        <w:t xml:space="preserve">Has the candidate ever been disciplined for misleading or fraudulent conduct? </w:t>
      </w:r>
    </w:p>
    <w:p w14:paraId="4C0D6A79" w14:textId="77777777" w:rsidR="00FC6677" w:rsidRPr="00C10F6E" w:rsidRDefault="00FC6677" w:rsidP="00FC6677">
      <w:pPr>
        <w:numPr>
          <w:ilvl w:val="0"/>
          <w:numId w:val="37"/>
        </w:numPr>
        <w:autoSpaceDE w:val="0"/>
        <w:autoSpaceDN w:val="0"/>
        <w:adjustRightInd w:val="0"/>
        <w:spacing w:after="73" w:line="240" w:lineRule="auto"/>
        <w:ind w:left="720" w:hanging="360"/>
        <w:rPr>
          <w:rFonts w:cs="Arial"/>
          <w:szCs w:val="20"/>
        </w:rPr>
      </w:pPr>
      <w:r w:rsidRPr="00C10F6E">
        <w:rPr>
          <w:rFonts w:cs="Arial"/>
          <w:szCs w:val="20"/>
        </w:rPr>
        <w:t xml:space="preserve">How would you describe the way the candidate acts around children? </w:t>
      </w:r>
    </w:p>
    <w:p w14:paraId="39BA88E3" w14:textId="77777777" w:rsidR="00FC6677" w:rsidRPr="00C10F6E" w:rsidRDefault="00FC6677" w:rsidP="00FC6677">
      <w:pPr>
        <w:numPr>
          <w:ilvl w:val="0"/>
          <w:numId w:val="37"/>
        </w:numPr>
        <w:autoSpaceDE w:val="0"/>
        <w:autoSpaceDN w:val="0"/>
        <w:adjustRightInd w:val="0"/>
        <w:spacing w:after="73" w:line="240" w:lineRule="auto"/>
        <w:ind w:left="720" w:hanging="360"/>
        <w:rPr>
          <w:rFonts w:cs="Arial"/>
          <w:szCs w:val="20"/>
        </w:rPr>
      </w:pPr>
      <w:r w:rsidRPr="00C10F6E">
        <w:rPr>
          <w:rFonts w:cs="Arial"/>
          <w:szCs w:val="20"/>
        </w:rPr>
        <w:t xml:space="preserve">Was the candidate ever subject to formal disciplinary actions or complaints regarding their behaviour towards children? </w:t>
      </w:r>
    </w:p>
    <w:p w14:paraId="442239A4" w14:textId="77777777" w:rsidR="00FC6677" w:rsidRPr="00C10F6E" w:rsidRDefault="00FC6677" w:rsidP="00FC6677">
      <w:pPr>
        <w:numPr>
          <w:ilvl w:val="0"/>
          <w:numId w:val="37"/>
        </w:numPr>
        <w:autoSpaceDE w:val="0"/>
        <w:autoSpaceDN w:val="0"/>
        <w:adjustRightInd w:val="0"/>
        <w:spacing w:after="73" w:line="240" w:lineRule="auto"/>
        <w:ind w:left="720" w:hanging="360"/>
        <w:rPr>
          <w:rFonts w:cs="Arial"/>
          <w:szCs w:val="20"/>
        </w:rPr>
      </w:pPr>
      <w:r w:rsidRPr="00C10F6E">
        <w:rPr>
          <w:rFonts w:cs="Arial"/>
          <w:szCs w:val="20"/>
        </w:rPr>
        <w:t xml:space="preserve">Do you think the candidate should be unsupervised around children? </w:t>
      </w:r>
    </w:p>
    <w:p w14:paraId="700A25DC" w14:textId="77777777" w:rsidR="00FC6677" w:rsidRPr="00C10F6E" w:rsidRDefault="00FC6677" w:rsidP="00FC6677">
      <w:pPr>
        <w:numPr>
          <w:ilvl w:val="0"/>
          <w:numId w:val="37"/>
        </w:numPr>
        <w:autoSpaceDE w:val="0"/>
        <w:autoSpaceDN w:val="0"/>
        <w:adjustRightInd w:val="0"/>
        <w:spacing w:after="73" w:line="240" w:lineRule="auto"/>
        <w:ind w:left="720" w:hanging="360"/>
        <w:rPr>
          <w:rFonts w:cs="Arial"/>
          <w:szCs w:val="20"/>
        </w:rPr>
      </w:pPr>
      <w:r w:rsidRPr="00C10F6E">
        <w:rPr>
          <w:rFonts w:cs="Arial"/>
          <w:szCs w:val="20"/>
        </w:rPr>
        <w:t xml:space="preserve">Was the candidate ever subject to formal disciplinary action or complaints regarding their disciplinary techniques? </w:t>
      </w:r>
    </w:p>
    <w:p w14:paraId="505B6E98" w14:textId="77777777" w:rsidR="00FC6677" w:rsidRPr="00C10F6E" w:rsidRDefault="00FC6677" w:rsidP="00FC6677">
      <w:pPr>
        <w:numPr>
          <w:ilvl w:val="0"/>
          <w:numId w:val="37"/>
        </w:numPr>
        <w:autoSpaceDE w:val="0"/>
        <w:autoSpaceDN w:val="0"/>
        <w:adjustRightInd w:val="0"/>
        <w:spacing w:after="0" w:line="240" w:lineRule="auto"/>
        <w:ind w:left="720" w:hanging="360"/>
        <w:rPr>
          <w:rFonts w:cs="Arial"/>
          <w:szCs w:val="20"/>
        </w:rPr>
      </w:pPr>
      <w:r w:rsidRPr="00C10F6E">
        <w:rPr>
          <w:rFonts w:cs="Arial"/>
          <w:szCs w:val="20"/>
        </w:rPr>
        <w:t xml:space="preserve">How well do you think the candidate </w:t>
      </w:r>
      <w:bookmarkStart w:id="0" w:name="_GoBack"/>
      <w:bookmarkEnd w:id="0"/>
      <w:r w:rsidRPr="00C10F6E">
        <w:rPr>
          <w:rFonts w:cs="Arial"/>
          <w:szCs w:val="20"/>
        </w:rPr>
        <w:t xml:space="preserve">understands children? </w:t>
      </w:r>
    </w:p>
    <w:p w14:paraId="5EAE98DB" w14:textId="77777777" w:rsidR="00FC6677" w:rsidRPr="00C10F6E" w:rsidRDefault="00FC6677" w:rsidP="00FC6677">
      <w:pPr>
        <w:autoSpaceDE w:val="0"/>
        <w:autoSpaceDN w:val="0"/>
        <w:adjustRightInd w:val="0"/>
        <w:spacing w:after="0" w:line="240" w:lineRule="auto"/>
        <w:rPr>
          <w:rFonts w:cs="Arial"/>
          <w:szCs w:val="20"/>
        </w:rPr>
      </w:pPr>
    </w:p>
    <w:p w14:paraId="6B2AE904" w14:textId="5BAD8981" w:rsidR="00FC6677" w:rsidRPr="00C10F6E" w:rsidRDefault="00FC6677" w:rsidP="00FC6677">
      <w:pPr>
        <w:pStyle w:val="Sub-heading"/>
      </w:pPr>
      <w:r w:rsidRPr="00C10F6E">
        <w:t xml:space="preserve">Educational </w:t>
      </w:r>
      <w:r w:rsidR="004A644F" w:rsidRPr="00C10F6E">
        <w:t>checks</w:t>
      </w:r>
    </w:p>
    <w:p w14:paraId="683A2806" w14:textId="77777777" w:rsidR="00FC6677" w:rsidRPr="00C10F6E" w:rsidRDefault="00FC6677" w:rsidP="00FC6677">
      <w:pPr>
        <w:rPr>
          <w:rFonts w:cs="Arial"/>
          <w:szCs w:val="20"/>
        </w:rPr>
      </w:pPr>
      <w:r w:rsidRPr="00C10F6E">
        <w:rPr>
          <w:rFonts w:cs="Arial"/>
          <w:szCs w:val="20"/>
        </w:rPr>
        <w:t>Educational achievements are frequently misrepresented on CVs simply because they are so seldom checked. Checking educational records also gives you an opportunity to learn more about a person’s honesty.</w:t>
      </w:r>
    </w:p>
    <w:p w14:paraId="1A1E6BD6" w14:textId="77777777" w:rsidR="00FC6677" w:rsidRPr="00FC6677" w:rsidRDefault="00FC6677" w:rsidP="00FC6677">
      <w:pPr>
        <w:pStyle w:val="ListParagraph"/>
        <w:numPr>
          <w:ilvl w:val="0"/>
          <w:numId w:val="39"/>
        </w:numPr>
        <w:rPr>
          <w:rFonts w:cs="Arial"/>
          <w:szCs w:val="20"/>
        </w:rPr>
      </w:pPr>
      <w:r w:rsidRPr="00FC6677">
        <w:rPr>
          <w:rFonts w:cs="Arial"/>
          <w:szCs w:val="20"/>
        </w:rPr>
        <w:t>Screen an applicant’s education by asking for certified copies of certificates or transcripts</w:t>
      </w:r>
    </w:p>
    <w:p w14:paraId="1C1BBBAC" w14:textId="77777777" w:rsidR="00FC6677" w:rsidRPr="00FC6677" w:rsidRDefault="00FC6677" w:rsidP="00FC6677">
      <w:pPr>
        <w:pStyle w:val="ListParagraph"/>
        <w:numPr>
          <w:ilvl w:val="0"/>
          <w:numId w:val="39"/>
        </w:numPr>
        <w:rPr>
          <w:rFonts w:cs="Arial"/>
          <w:szCs w:val="20"/>
        </w:rPr>
      </w:pPr>
      <w:r w:rsidRPr="00FC6677">
        <w:rPr>
          <w:rFonts w:cs="Arial"/>
          <w:szCs w:val="20"/>
        </w:rPr>
        <w:t>If you have never heard of the institution you might also want to check to see</w:t>
      </w:r>
    </w:p>
    <w:p w14:paraId="6EFB8189" w14:textId="77777777" w:rsidR="00FC6677" w:rsidRPr="00FC6677" w:rsidRDefault="00FC6677" w:rsidP="00FC6677">
      <w:pPr>
        <w:pStyle w:val="ListParagraph"/>
        <w:numPr>
          <w:ilvl w:val="0"/>
          <w:numId w:val="39"/>
        </w:numPr>
        <w:rPr>
          <w:rFonts w:cs="Arial"/>
          <w:szCs w:val="20"/>
        </w:rPr>
      </w:pPr>
      <w:r w:rsidRPr="00FC6677">
        <w:rPr>
          <w:rFonts w:cs="Arial"/>
          <w:szCs w:val="20"/>
        </w:rPr>
        <w:t>What type of institution it is</w:t>
      </w:r>
    </w:p>
    <w:p w14:paraId="41A54C9F" w14:textId="77777777" w:rsidR="00FC6677" w:rsidRPr="00FC6677" w:rsidRDefault="00FC6677" w:rsidP="00FC6677">
      <w:pPr>
        <w:pStyle w:val="ListParagraph"/>
        <w:numPr>
          <w:ilvl w:val="0"/>
          <w:numId w:val="39"/>
        </w:numPr>
        <w:rPr>
          <w:rFonts w:cs="Arial"/>
          <w:szCs w:val="20"/>
        </w:rPr>
      </w:pPr>
      <w:r w:rsidRPr="00FC6677">
        <w:rPr>
          <w:rFonts w:cs="Arial"/>
          <w:szCs w:val="20"/>
        </w:rPr>
        <w:t>What qualifications it awards</w:t>
      </w:r>
    </w:p>
    <w:p w14:paraId="7D79404E" w14:textId="77777777" w:rsidR="00FC6677" w:rsidRPr="00FC6677" w:rsidRDefault="00FC6677" w:rsidP="00FC6677">
      <w:pPr>
        <w:pStyle w:val="ListParagraph"/>
        <w:numPr>
          <w:ilvl w:val="0"/>
          <w:numId w:val="39"/>
        </w:numPr>
        <w:rPr>
          <w:rFonts w:cs="Arial"/>
          <w:szCs w:val="20"/>
        </w:rPr>
      </w:pPr>
      <w:r w:rsidRPr="00FC6677">
        <w:rPr>
          <w:rFonts w:cs="Arial"/>
          <w:szCs w:val="20"/>
        </w:rPr>
        <w:t>Some detail about the content and value of those qualifications.</w:t>
      </w:r>
    </w:p>
    <w:p w14:paraId="2FA4FAA8" w14:textId="77777777" w:rsidR="00283274" w:rsidRPr="00C10F6E" w:rsidRDefault="00283274" w:rsidP="00221BA2">
      <w:pPr>
        <w:rPr>
          <w:rFonts w:cs="Arial"/>
          <w:szCs w:val="20"/>
        </w:rPr>
      </w:pPr>
    </w:p>
    <w:sectPr w:rsidR="00283274" w:rsidRPr="00C10F6E" w:rsidSect="006D2C76">
      <w:headerReference w:type="default" r:id="rId10"/>
      <w:footerReference w:type="default" r:id="rId11"/>
      <w:headerReference w:type="first" r:id="rId12"/>
      <w:footerReference w:type="first" r:id="rId13"/>
      <w:pgSz w:w="11906" w:h="16838"/>
      <w:pgMar w:top="1440" w:right="1440" w:bottom="1440" w:left="1440"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EF3DE" w14:textId="77777777" w:rsidR="00C10F6E" w:rsidRDefault="00C10F6E" w:rsidP="001E43ED">
      <w:pPr>
        <w:spacing w:after="0" w:line="240" w:lineRule="auto"/>
      </w:pPr>
      <w:r>
        <w:separator/>
      </w:r>
    </w:p>
  </w:endnote>
  <w:endnote w:type="continuationSeparator" w:id="0">
    <w:p w14:paraId="13202FA8" w14:textId="77777777" w:rsidR="00C10F6E" w:rsidRDefault="00C10F6E" w:rsidP="001E4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55 Roma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5894A" w14:textId="7C0C6B44" w:rsidR="001E43ED" w:rsidRDefault="001E43ED" w:rsidP="001E43ED">
    <w:pPr>
      <w:pStyle w:val="Footer"/>
      <w:ind w:left="-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D5304" w14:textId="51B7322B" w:rsidR="006D2C76" w:rsidRDefault="006D2C76" w:rsidP="006D2C76">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0BE7E" w14:textId="77777777" w:rsidR="00C10F6E" w:rsidRDefault="00C10F6E" w:rsidP="001E43ED">
      <w:pPr>
        <w:spacing w:after="0" w:line="240" w:lineRule="auto"/>
      </w:pPr>
      <w:r>
        <w:separator/>
      </w:r>
    </w:p>
  </w:footnote>
  <w:footnote w:type="continuationSeparator" w:id="0">
    <w:p w14:paraId="73DADD73" w14:textId="77777777" w:rsidR="00C10F6E" w:rsidRDefault="00C10F6E" w:rsidP="001E4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A57D5" w14:textId="3A9D17A2" w:rsidR="001E43ED" w:rsidRDefault="004A644F" w:rsidP="001E43ED">
    <w:pPr>
      <w:pStyle w:val="Header"/>
      <w:ind w:right="-897"/>
      <w:jc w:val="right"/>
    </w:pPr>
    <w:r>
      <w:rPr>
        <w:noProof/>
      </w:rPr>
      <w:drawing>
        <wp:inline distT="0" distB="0" distL="0" distR="0" wp14:anchorId="37A07061" wp14:editId="2103FA81">
          <wp:extent cx="1800000" cy="7094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70949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866D7" w14:textId="77777777" w:rsidR="006D2C76" w:rsidRDefault="006D2C76" w:rsidP="006D2C76">
    <w:pPr>
      <w:pStyle w:val="Header"/>
      <w:ind w:right="-897"/>
      <w:jc w:val="right"/>
    </w:pPr>
  </w:p>
  <w:p w14:paraId="2FCDF1F1" w14:textId="37D787FC" w:rsidR="006D2C76" w:rsidRDefault="004A644F" w:rsidP="004A644F">
    <w:pPr>
      <w:pStyle w:val="Header"/>
      <w:jc w:val="right"/>
    </w:pPr>
    <w:r>
      <w:rPr>
        <w:noProof/>
      </w:rPr>
      <w:drawing>
        <wp:inline distT="0" distB="0" distL="0" distR="0" wp14:anchorId="04AE7B0D" wp14:editId="2F49344B">
          <wp:extent cx="1800000" cy="7094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7094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0951A4"/>
    <w:multiLevelType w:val="hybridMultilevel"/>
    <w:tmpl w:val="107FAE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B487D8"/>
    <w:multiLevelType w:val="hybridMultilevel"/>
    <w:tmpl w:val="F75563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583F4F"/>
    <w:multiLevelType w:val="hybridMultilevel"/>
    <w:tmpl w:val="34FB50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5A7EF8"/>
    <w:multiLevelType w:val="hybridMultilevel"/>
    <w:tmpl w:val="45670A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B4A4D7"/>
    <w:multiLevelType w:val="hybridMultilevel"/>
    <w:tmpl w:val="779166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74922D2"/>
    <w:multiLevelType w:val="hybridMultilevel"/>
    <w:tmpl w:val="78E8AC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2158EA6"/>
    <w:multiLevelType w:val="hybridMultilevel"/>
    <w:tmpl w:val="30173B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AA2838F"/>
    <w:multiLevelType w:val="hybridMultilevel"/>
    <w:tmpl w:val="DCA348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B6782FF"/>
    <w:multiLevelType w:val="hybridMultilevel"/>
    <w:tmpl w:val="08C178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F2DCC9C"/>
    <w:multiLevelType w:val="hybridMultilevel"/>
    <w:tmpl w:val="D2FB24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0762713"/>
    <w:multiLevelType w:val="hybridMultilevel"/>
    <w:tmpl w:val="4A44C3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8B04EB3"/>
    <w:multiLevelType w:val="hybridMultilevel"/>
    <w:tmpl w:val="BB5E91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AC117F7"/>
    <w:multiLevelType w:val="hybridMultilevel"/>
    <w:tmpl w:val="2C60A722"/>
    <w:lvl w:ilvl="0" w:tplc="1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1F16D6B"/>
    <w:multiLevelType w:val="hybridMultilevel"/>
    <w:tmpl w:val="584B8F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66C26D1"/>
    <w:multiLevelType w:val="hybridMultilevel"/>
    <w:tmpl w:val="FE489A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A0F31A4"/>
    <w:multiLevelType w:val="hybridMultilevel"/>
    <w:tmpl w:val="8F0EB3F0"/>
    <w:lvl w:ilvl="0" w:tplc="778A43AC">
      <w:numFmt w:val="bullet"/>
      <w:lvlText w:val="•"/>
      <w:lvlJc w:val="left"/>
      <w:pPr>
        <w:ind w:left="786" w:hanging="360"/>
      </w:pPr>
      <w:rPr>
        <w:rFonts w:ascii="Arial" w:eastAsiaTheme="minorHAnsi" w:hAnsi="Arial" w:cs="Aria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6" w15:restartNumberingAfterBreak="0">
    <w:nsid w:val="2D4D3165"/>
    <w:multiLevelType w:val="hybridMultilevel"/>
    <w:tmpl w:val="52D888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15ECE35"/>
    <w:multiLevelType w:val="hybridMultilevel"/>
    <w:tmpl w:val="6BFDA8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2F51C17"/>
    <w:multiLevelType w:val="hybridMultilevel"/>
    <w:tmpl w:val="6DBA02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6342270"/>
    <w:multiLevelType w:val="hybridMultilevel"/>
    <w:tmpl w:val="D44848E4"/>
    <w:lvl w:ilvl="0" w:tplc="1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EED4705"/>
    <w:multiLevelType w:val="hybridMultilevel"/>
    <w:tmpl w:val="9FD413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F555498"/>
    <w:multiLevelType w:val="hybridMultilevel"/>
    <w:tmpl w:val="32D0B3C6"/>
    <w:lvl w:ilvl="0" w:tplc="1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3B828A1"/>
    <w:multiLevelType w:val="hybridMultilevel"/>
    <w:tmpl w:val="D8D4C8EE"/>
    <w:lvl w:ilvl="0" w:tplc="14090001">
      <w:start w:val="1"/>
      <w:numFmt w:val="bullet"/>
      <w:lvlText w:val=""/>
      <w:lvlJc w:val="left"/>
      <w:rPr>
        <w:rFonts w:ascii="Symbol" w:hAnsi="Symbol" w:hint="default"/>
      </w:rPr>
    </w:lvl>
    <w:lvl w:ilvl="1" w:tplc="FFFFFFFF">
      <w:numFmt w:val="decimal"/>
      <w:lvlText w:val=""/>
      <w:lvlJc w:val="left"/>
    </w:lvl>
    <w:lvl w:ilvl="2" w:tplc="14090001">
      <w:start w:val="1"/>
      <w:numFmt w:val="bullet"/>
      <w:lvlText w:val=""/>
      <w:lvlJc w:val="left"/>
      <w:rPr>
        <w:rFonts w:ascii="Symbol" w:hAnsi="Symbol" w:hint="default"/>
      </w:rPr>
    </w:lvl>
    <w:lvl w:ilvl="3" w:tplc="14090001">
      <w:start w:val="1"/>
      <w:numFmt w:val="bullet"/>
      <w:lvlText w:val=""/>
      <w:lvlJc w:val="left"/>
      <w:rPr>
        <w:rFonts w:ascii="Symbol" w:hAnsi="Symbol" w:hint="default"/>
      </w:rPr>
    </w:lvl>
    <w:lvl w:ilvl="4" w:tplc="FFFFFFFF">
      <w:numFmt w:val="decimal"/>
      <w:lvlText w:val=""/>
      <w:lvlJc w:val="left"/>
    </w:lvl>
    <w:lvl w:ilvl="5" w:tplc="14090001">
      <w:start w:val="1"/>
      <w:numFmt w:val="bullet"/>
      <w:lvlText w:val=""/>
      <w:lvlJc w:val="left"/>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4FD6A95"/>
    <w:multiLevelType w:val="hybridMultilevel"/>
    <w:tmpl w:val="28CA39F2"/>
    <w:lvl w:ilvl="0" w:tplc="1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CCA36D7"/>
    <w:multiLevelType w:val="hybridMultilevel"/>
    <w:tmpl w:val="24B2332E"/>
    <w:lvl w:ilvl="0" w:tplc="1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0BDA403"/>
    <w:multiLevelType w:val="hybridMultilevel"/>
    <w:tmpl w:val="A8ED0F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9880224"/>
    <w:multiLevelType w:val="hybridMultilevel"/>
    <w:tmpl w:val="8CECA7B6"/>
    <w:lvl w:ilvl="0" w:tplc="778A43AC">
      <w:numFmt w:val="bullet"/>
      <w:lvlText w:val="•"/>
      <w:lvlJc w:val="left"/>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CCBFAB3"/>
    <w:multiLevelType w:val="hybridMultilevel"/>
    <w:tmpl w:val="23A0CF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8246F04"/>
    <w:multiLevelType w:val="hybridMultilevel"/>
    <w:tmpl w:val="766C7384"/>
    <w:lvl w:ilvl="0" w:tplc="14090001">
      <w:start w:val="1"/>
      <w:numFmt w:val="bullet"/>
      <w:lvlText w:val=""/>
      <w:lvlJc w:val="left"/>
      <w:rPr>
        <w:rFonts w:ascii="Symbol" w:hAnsi="Symbol" w:hint="default"/>
      </w:rPr>
    </w:lvl>
    <w:lvl w:ilvl="1" w:tplc="FFFFFFFF">
      <w:numFmt w:val="decimal"/>
      <w:lvlText w:val=""/>
      <w:lvlJc w:val="left"/>
    </w:lvl>
    <w:lvl w:ilvl="2" w:tplc="14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91E7023"/>
    <w:multiLevelType w:val="hybridMultilevel"/>
    <w:tmpl w:val="A1A24B20"/>
    <w:lvl w:ilvl="0" w:tplc="1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CA41D44"/>
    <w:multiLevelType w:val="hybridMultilevel"/>
    <w:tmpl w:val="F68290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160459F"/>
    <w:multiLevelType w:val="hybridMultilevel"/>
    <w:tmpl w:val="2F7E761C"/>
    <w:lvl w:ilvl="0" w:tplc="1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2C676EA"/>
    <w:multiLevelType w:val="hybridMultilevel"/>
    <w:tmpl w:val="5BD460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3CE6C01"/>
    <w:multiLevelType w:val="hybridMultilevel"/>
    <w:tmpl w:val="81DA2AC8"/>
    <w:lvl w:ilvl="0" w:tplc="14090001">
      <w:start w:val="1"/>
      <w:numFmt w:val="bullet"/>
      <w:lvlText w:val=""/>
      <w:lvlJc w:val="left"/>
      <w:rPr>
        <w:rFonts w:ascii="Symbol" w:hAnsi="Symbol" w:hint="default"/>
      </w:rPr>
    </w:lvl>
    <w:lvl w:ilvl="1" w:tplc="FFFFFFFF">
      <w:numFmt w:val="decimal"/>
      <w:lvlText w:val=""/>
      <w:lvlJc w:val="left"/>
    </w:lvl>
    <w:lvl w:ilvl="2" w:tplc="14090001">
      <w:start w:val="1"/>
      <w:numFmt w:val="bullet"/>
      <w:lvlText w:val=""/>
      <w:lvlJc w:val="left"/>
      <w:rPr>
        <w:rFonts w:ascii="Symbol" w:hAnsi="Symbol" w:hint="default"/>
      </w:rPr>
    </w:lvl>
    <w:lvl w:ilvl="3" w:tplc="1409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3EF71A6"/>
    <w:multiLevelType w:val="hybridMultilevel"/>
    <w:tmpl w:val="79F078B6"/>
    <w:lvl w:ilvl="0" w:tplc="14090001">
      <w:start w:val="1"/>
      <w:numFmt w:val="bullet"/>
      <w:lvlText w:val=""/>
      <w:lvlJc w:val="left"/>
      <w:rPr>
        <w:rFonts w:ascii="Symbol" w:hAnsi="Symbol" w:hint="default"/>
      </w:rPr>
    </w:lvl>
    <w:lvl w:ilvl="1" w:tplc="FFFFFFFF">
      <w:numFmt w:val="decimal"/>
      <w:lvlText w:val=""/>
      <w:lvlJc w:val="left"/>
    </w:lvl>
    <w:lvl w:ilvl="2" w:tplc="14090001">
      <w:start w:val="1"/>
      <w:numFmt w:val="bullet"/>
      <w:lvlText w:val=""/>
      <w:lvlJc w:val="left"/>
      <w:rPr>
        <w:rFonts w:ascii="Symbol" w:hAnsi="Symbol" w:hint="default"/>
      </w:rPr>
    </w:lvl>
    <w:lvl w:ilvl="3" w:tplc="14090001">
      <w:start w:val="1"/>
      <w:numFmt w:val="bullet"/>
      <w:lvlText w:val=""/>
      <w:lvlJc w:val="left"/>
      <w:rPr>
        <w:rFonts w:ascii="Symbol" w:hAnsi="Symbol" w:hint="default"/>
      </w:rPr>
    </w:lvl>
    <w:lvl w:ilvl="4" w:tplc="FFFFFFFF">
      <w:numFmt w:val="decimal"/>
      <w:lvlText w:val=""/>
      <w:lvlJc w:val="left"/>
    </w:lvl>
    <w:lvl w:ilvl="5" w:tplc="14090001">
      <w:start w:val="1"/>
      <w:numFmt w:val="bullet"/>
      <w:lvlText w:val=""/>
      <w:lvlJc w:val="left"/>
      <w:rPr>
        <w:rFonts w:ascii="Symbol" w:hAnsi="Symbol" w:hint="default"/>
      </w:rPr>
    </w:lvl>
    <w:lvl w:ilvl="6" w:tplc="14090001">
      <w:start w:val="1"/>
      <w:numFmt w:val="bullet"/>
      <w:lvlText w:val=""/>
      <w:lvlJc w:val="left"/>
      <w:rPr>
        <w:rFonts w:ascii="Symbol" w:hAnsi="Symbol" w:hint="default"/>
      </w:rPr>
    </w:lvl>
    <w:lvl w:ilvl="7" w:tplc="FFFFFFFF">
      <w:numFmt w:val="decimal"/>
      <w:lvlText w:val=""/>
      <w:lvlJc w:val="left"/>
    </w:lvl>
    <w:lvl w:ilvl="8" w:tplc="FFFFFFFF">
      <w:numFmt w:val="decimal"/>
      <w:lvlText w:val=""/>
      <w:lvlJc w:val="left"/>
    </w:lvl>
  </w:abstractNum>
  <w:abstractNum w:abstractNumId="35" w15:restartNumberingAfterBreak="0">
    <w:nsid w:val="74EA132C"/>
    <w:multiLevelType w:val="hybridMultilevel"/>
    <w:tmpl w:val="786C5D3A"/>
    <w:lvl w:ilvl="0" w:tplc="14090001">
      <w:start w:val="1"/>
      <w:numFmt w:val="bullet"/>
      <w:lvlText w:val=""/>
      <w:lvlJc w:val="left"/>
      <w:rPr>
        <w:rFonts w:ascii="Symbol" w:hAnsi="Symbol" w:hint="default"/>
      </w:rPr>
    </w:lvl>
    <w:lvl w:ilvl="1" w:tplc="FFFFFFFF">
      <w:numFmt w:val="decimal"/>
      <w:lvlText w:val=""/>
      <w:lvlJc w:val="left"/>
    </w:lvl>
    <w:lvl w:ilvl="2" w:tplc="14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97D11EF"/>
    <w:multiLevelType w:val="hybridMultilevel"/>
    <w:tmpl w:val="B11E7FAC"/>
    <w:lvl w:ilvl="0" w:tplc="1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B960B01"/>
    <w:multiLevelType w:val="hybridMultilevel"/>
    <w:tmpl w:val="B55061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D370674"/>
    <w:multiLevelType w:val="hybridMultilevel"/>
    <w:tmpl w:val="61096D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3"/>
  </w:num>
  <w:num w:numId="3">
    <w:abstractNumId w:val="27"/>
  </w:num>
  <w:num w:numId="4">
    <w:abstractNumId w:val="10"/>
  </w:num>
  <w:num w:numId="5">
    <w:abstractNumId w:val="17"/>
  </w:num>
  <w:num w:numId="6">
    <w:abstractNumId w:val="4"/>
  </w:num>
  <w:num w:numId="7">
    <w:abstractNumId w:val="5"/>
  </w:num>
  <w:num w:numId="8">
    <w:abstractNumId w:val="8"/>
  </w:num>
  <w:num w:numId="9">
    <w:abstractNumId w:val="2"/>
  </w:num>
  <w:num w:numId="10">
    <w:abstractNumId w:val="9"/>
  </w:num>
  <w:num w:numId="11">
    <w:abstractNumId w:val="6"/>
  </w:num>
  <w:num w:numId="12">
    <w:abstractNumId w:val="38"/>
  </w:num>
  <w:num w:numId="13">
    <w:abstractNumId w:val="7"/>
  </w:num>
  <w:num w:numId="14">
    <w:abstractNumId w:val="3"/>
  </w:num>
  <w:num w:numId="15">
    <w:abstractNumId w:val="1"/>
  </w:num>
  <w:num w:numId="16">
    <w:abstractNumId w:val="25"/>
  </w:num>
  <w:num w:numId="17">
    <w:abstractNumId w:val="37"/>
  </w:num>
  <w:num w:numId="18">
    <w:abstractNumId w:val="21"/>
  </w:num>
  <w:num w:numId="19">
    <w:abstractNumId w:val="32"/>
  </w:num>
  <w:num w:numId="20">
    <w:abstractNumId w:val="15"/>
  </w:num>
  <w:num w:numId="21">
    <w:abstractNumId w:val="26"/>
  </w:num>
  <w:num w:numId="22">
    <w:abstractNumId w:val="12"/>
  </w:num>
  <w:num w:numId="23">
    <w:abstractNumId w:val="16"/>
  </w:num>
  <w:num w:numId="24">
    <w:abstractNumId w:val="29"/>
  </w:num>
  <w:num w:numId="25">
    <w:abstractNumId w:val="24"/>
  </w:num>
  <w:num w:numId="26">
    <w:abstractNumId w:val="31"/>
  </w:num>
  <w:num w:numId="27">
    <w:abstractNumId w:val="19"/>
  </w:num>
  <w:num w:numId="28">
    <w:abstractNumId w:val="28"/>
  </w:num>
  <w:num w:numId="29">
    <w:abstractNumId w:val="35"/>
  </w:num>
  <w:num w:numId="30">
    <w:abstractNumId w:val="33"/>
  </w:num>
  <w:num w:numId="31">
    <w:abstractNumId w:val="22"/>
  </w:num>
  <w:num w:numId="32">
    <w:abstractNumId w:val="34"/>
  </w:num>
  <w:num w:numId="33">
    <w:abstractNumId w:val="14"/>
  </w:num>
  <w:num w:numId="34">
    <w:abstractNumId w:val="11"/>
  </w:num>
  <w:num w:numId="35">
    <w:abstractNumId w:val="18"/>
  </w:num>
  <w:num w:numId="36">
    <w:abstractNumId w:val="36"/>
  </w:num>
  <w:num w:numId="37">
    <w:abstractNumId w:val="23"/>
  </w:num>
  <w:num w:numId="38">
    <w:abstractNumId w:val="30"/>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6E"/>
    <w:rsid w:val="000D7639"/>
    <w:rsid w:val="00102B4B"/>
    <w:rsid w:val="001832A9"/>
    <w:rsid w:val="001B6A63"/>
    <w:rsid w:val="001C517F"/>
    <w:rsid w:val="001E43ED"/>
    <w:rsid w:val="00221BA2"/>
    <w:rsid w:val="0026208B"/>
    <w:rsid w:val="00283274"/>
    <w:rsid w:val="002B7C95"/>
    <w:rsid w:val="002D4822"/>
    <w:rsid w:val="00301F52"/>
    <w:rsid w:val="00315A2A"/>
    <w:rsid w:val="00387D57"/>
    <w:rsid w:val="00397704"/>
    <w:rsid w:val="003E54E5"/>
    <w:rsid w:val="00451B72"/>
    <w:rsid w:val="00461F85"/>
    <w:rsid w:val="004701F4"/>
    <w:rsid w:val="00472AF3"/>
    <w:rsid w:val="00485118"/>
    <w:rsid w:val="004A644F"/>
    <w:rsid w:val="00534697"/>
    <w:rsid w:val="006452A8"/>
    <w:rsid w:val="006A0D48"/>
    <w:rsid w:val="006D2C76"/>
    <w:rsid w:val="00811DD1"/>
    <w:rsid w:val="008C48A7"/>
    <w:rsid w:val="00995BA3"/>
    <w:rsid w:val="009D691E"/>
    <w:rsid w:val="00A52E0B"/>
    <w:rsid w:val="00A60EF2"/>
    <w:rsid w:val="00A6723B"/>
    <w:rsid w:val="00BD404B"/>
    <w:rsid w:val="00C10DF0"/>
    <w:rsid w:val="00C10F6E"/>
    <w:rsid w:val="00C122E6"/>
    <w:rsid w:val="00C736D2"/>
    <w:rsid w:val="00D13565"/>
    <w:rsid w:val="00D74712"/>
    <w:rsid w:val="00DA66B3"/>
    <w:rsid w:val="00DC1E4B"/>
    <w:rsid w:val="00DD2325"/>
    <w:rsid w:val="00EC61AC"/>
    <w:rsid w:val="00F1700F"/>
    <w:rsid w:val="00F82759"/>
    <w:rsid w:val="00FC6677"/>
    <w:rsid w:val="00FD467C"/>
    <w:rsid w:val="00FE73FD"/>
    <w:rsid w:val="00FF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4244D7"/>
  <w15:docId w15:val="{486E6FF4-30E6-411E-984F-95E73E8E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heme="minorBidi"/>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F6E"/>
    <w:pPr>
      <w:spacing w:after="160" w:line="259"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E4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3ED"/>
  </w:style>
  <w:style w:type="paragraph" w:styleId="Footer">
    <w:name w:val="footer"/>
    <w:basedOn w:val="Normal"/>
    <w:link w:val="FooterChar"/>
    <w:uiPriority w:val="99"/>
    <w:unhideWhenUsed/>
    <w:rsid w:val="001E4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3ED"/>
  </w:style>
  <w:style w:type="paragraph" w:styleId="BalloonText">
    <w:name w:val="Balloon Text"/>
    <w:basedOn w:val="Normal"/>
    <w:link w:val="BalloonTextChar"/>
    <w:uiPriority w:val="99"/>
    <w:semiHidden/>
    <w:unhideWhenUsed/>
    <w:rsid w:val="001E4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3ED"/>
    <w:rPr>
      <w:rFonts w:ascii="Tahoma" w:hAnsi="Tahoma" w:cs="Tahoma"/>
      <w:sz w:val="16"/>
      <w:szCs w:val="16"/>
    </w:rPr>
  </w:style>
  <w:style w:type="paragraph" w:customStyle="1" w:styleId="Headingone">
    <w:name w:val="Heading one"/>
    <w:basedOn w:val="Normal"/>
    <w:link w:val="HeadingoneChar"/>
    <w:qFormat/>
    <w:rsid w:val="00C736D2"/>
    <w:rPr>
      <w:b/>
      <w:color w:val="6A2C91"/>
      <w:sz w:val="36"/>
      <w:szCs w:val="32"/>
    </w:rPr>
  </w:style>
  <w:style w:type="paragraph" w:customStyle="1" w:styleId="Sub-heading">
    <w:name w:val="Sub-heading"/>
    <w:basedOn w:val="Normal"/>
    <w:link w:val="Sub-headingChar"/>
    <w:qFormat/>
    <w:rsid w:val="00C736D2"/>
    <w:rPr>
      <w:b/>
      <w:color w:val="0070B9"/>
      <w:sz w:val="28"/>
      <w:szCs w:val="28"/>
    </w:rPr>
  </w:style>
  <w:style w:type="character" w:customStyle="1" w:styleId="HeadingoneChar">
    <w:name w:val="Heading one Char"/>
    <w:basedOn w:val="DefaultParagraphFont"/>
    <w:link w:val="Headingone"/>
    <w:rsid w:val="00C736D2"/>
    <w:rPr>
      <w:rFonts w:ascii="Arial" w:hAnsi="Arial"/>
      <w:b/>
      <w:color w:val="6A2C91"/>
      <w:sz w:val="36"/>
      <w:szCs w:val="32"/>
    </w:rPr>
  </w:style>
  <w:style w:type="character" w:customStyle="1" w:styleId="Sub-headingChar">
    <w:name w:val="Sub-heading Char"/>
    <w:basedOn w:val="DefaultParagraphFont"/>
    <w:link w:val="Sub-heading"/>
    <w:rsid w:val="00C736D2"/>
    <w:rPr>
      <w:rFonts w:ascii="Arial" w:hAnsi="Arial"/>
      <w:b/>
      <w:color w:val="0070B9"/>
      <w:sz w:val="28"/>
      <w:szCs w:val="28"/>
    </w:rPr>
  </w:style>
  <w:style w:type="character" w:styleId="Hyperlink">
    <w:name w:val="Hyperlink"/>
    <w:basedOn w:val="DefaultParagraphFont"/>
    <w:rsid w:val="00387D57"/>
    <w:rPr>
      <w:color w:val="0000FF" w:themeColor="hyperlink"/>
      <w:u w:val="single"/>
    </w:rPr>
  </w:style>
  <w:style w:type="paragraph" w:customStyle="1" w:styleId="Pa4">
    <w:name w:val="Pa4"/>
    <w:basedOn w:val="Normal"/>
    <w:next w:val="Normal"/>
    <w:uiPriority w:val="99"/>
    <w:rsid w:val="00C10F6E"/>
    <w:pPr>
      <w:autoSpaceDE w:val="0"/>
      <w:autoSpaceDN w:val="0"/>
      <w:adjustRightInd w:val="0"/>
      <w:spacing w:after="0" w:line="281" w:lineRule="atLeast"/>
    </w:pPr>
    <w:rPr>
      <w:rFonts w:ascii="Avenir 55 Roman" w:hAnsi="Avenir 55 Roman"/>
      <w:sz w:val="24"/>
      <w:szCs w:val="24"/>
    </w:rPr>
  </w:style>
  <w:style w:type="paragraph" w:customStyle="1" w:styleId="Pa5">
    <w:name w:val="Pa5"/>
    <w:basedOn w:val="Normal"/>
    <w:next w:val="Normal"/>
    <w:uiPriority w:val="99"/>
    <w:rsid w:val="00C10F6E"/>
    <w:pPr>
      <w:autoSpaceDE w:val="0"/>
      <w:autoSpaceDN w:val="0"/>
      <w:adjustRightInd w:val="0"/>
      <w:spacing w:after="0" w:line="201" w:lineRule="atLeast"/>
    </w:pPr>
    <w:rPr>
      <w:rFonts w:ascii="Avenir 55 Roman" w:hAnsi="Avenir 55 Roman"/>
      <w:sz w:val="24"/>
      <w:szCs w:val="24"/>
    </w:rPr>
  </w:style>
  <w:style w:type="paragraph" w:customStyle="1" w:styleId="Pa23">
    <w:name w:val="Pa23"/>
    <w:basedOn w:val="Normal"/>
    <w:next w:val="Normal"/>
    <w:uiPriority w:val="99"/>
    <w:rsid w:val="00C10F6E"/>
    <w:pPr>
      <w:autoSpaceDE w:val="0"/>
      <w:autoSpaceDN w:val="0"/>
      <w:adjustRightInd w:val="0"/>
      <w:spacing w:after="0" w:line="261" w:lineRule="atLeast"/>
    </w:pPr>
    <w:rPr>
      <w:rFonts w:ascii="Avenir 55 Roman" w:hAnsi="Avenir 55 Roman"/>
      <w:sz w:val="24"/>
      <w:szCs w:val="24"/>
    </w:rPr>
  </w:style>
  <w:style w:type="paragraph" w:customStyle="1" w:styleId="Default">
    <w:name w:val="Default"/>
    <w:rsid w:val="00C10F6E"/>
    <w:pPr>
      <w:autoSpaceDE w:val="0"/>
      <w:autoSpaceDN w:val="0"/>
      <w:adjustRightInd w:val="0"/>
      <w:spacing w:after="0" w:line="240" w:lineRule="auto"/>
    </w:pPr>
    <w:rPr>
      <w:rFonts w:ascii="Avenir 55 Roman" w:hAnsi="Avenir 55 Roman" w:cs="Avenir 55 Roman"/>
      <w:color w:val="000000"/>
      <w:sz w:val="24"/>
      <w:szCs w:val="24"/>
    </w:rPr>
  </w:style>
  <w:style w:type="paragraph" w:customStyle="1" w:styleId="Pa29">
    <w:name w:val="Pa29"/>
    <w:basedOn w:val="Default"/>
    <w:next w:val="Default"/>
    <w:uiPriority w:val="99"/>
    <w:rsid w:val="00C10F6E"/>
    <w:pPr>
      <w:spacing w:line="201" w:lineRule="atLeast"/>
    </w:pPr>
    <w:rPr>
      <w:rFonts w:cstheme="minorBidi"/>
      <w:color w:val="auto"/>
    </w:rPr>
  </w:style>
  <w:style w:type="character" w:customStyle="1" w:styleId="A13">
    <w:name w:val="A13"/>
    <w:uiPriority w:val="99"/>
    <w:rsid w:val="00C10F6E"/>
    <w:rPr>
      <w:rFonts w:cs="Avenir 55 Roman"/>
      <w:color w:val="000000"/>
      <w:sz w:val="11"/>
      <w:szCs w:val="11"/>
    </w:rPr>
  </w:style>
  <w:style w:type="paragraph" w:styleId="ListParagraph">
    <w:name w:val="List Paragraph"/>
    <w:basedOn w:val="Normal"/>
    <w:uiPriority w:val="34"/>
    <w:qFormat/>
    <w:rsid w:val="00C10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749FEDEE98E45BF9164AF9C2E7E3F" ma:contentTypeVersion="13" ma:contentTypeDescription="Create a new document." ma:contentTypeScope="" ma:versionID="ea2a8d0ebc3025d332628d2b6079403a">
  <xsd:schema xmlns:xsd="http://www.w3.org/2001/XMLSchema" xmlns:xs="http://www.w3.org/2001/XMLSchema" xmlns:p="http://schemas.microsoft.com/office/2006/metadata/properties" xmlns:ns2="c7fb00af-a4cc-4ef2-b8b9-226c56ef79b3" xmlns:ns3="1da44bdf-f158-4d8e-a0be-d0287e98827d" targetNamespace="http://schemas.microsoft.com/office/2006/metadata/properties" ma:root="true" ma:fieldsID="2767b4fcc18b9d5daa8cd22798ddfa5e" ns2:_="" ns3:_="">
    <xsd:import namespace="c7fb00af-a4cc-4ef2-b8b9-226c56ef79b3"/>
    <xsd:import namespace="1da44bdf-f158-4d8e-a0be-d0287e9882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b00af-a4cc-4ef2-b8b9-226c56ef7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44bdf-f158-4d8e-a0be-d0287e9882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C65E42-88BF-4887-9BFC-CC1BC27A3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b00af-a4cc-4ef2-b8b9-226c56ef79b3"/>
    <ds:schemaRef ds:uri="1da44bdf-f158-4d8e-a0be-d0287e988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44BD4-380F-465E-AC45-2F798AA0F211}">
  <ds:schemaRefs>
    <ds:schemaRef ds:uri="http://schemas.microsoft.com/sharepoint/v3/contenttype/forms"/>
  </ds:schemaRefs>
</ds:datastoreItem>
</file>

<file path=customXml/itemProps3.xml><?xml version="1.0" encoding="utf-8"?>
<ds:datastoreItem xmlns:ds="http://schemas.openxmlformats.org/officeDocument/2006/customXml" ds:itemID="{7EF6E4EB-FA6C-43D4-9CE1-BEAFB6CBE25D}">
  <ds:schemaRefs>
    <ds:schemaRef ds:uri="1da44bdf-f158-4d8e-a0be-d0287e98827d"/>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c7fb00af-a4cc-4ef2-b8b9-226c56ef79b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2032</Words>
  <Characters>10938</Characters>
  <Application>Microsoft Office Word</Application>
  <DocSecurity>4</DocSecurity>
  <Lines>1093</Lines>
  <Paragraphs>341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Gurdeep Judge</dc:creator>
  <cp:keywords/>
  <dc:description/>
  <cp:lastModifiedBy>Marie Simpson</cp:lastModifiedBy>
  <cp:revision>2</cp:revision>
  <dcterms:created xsi:type="dcterms:W3CDTF">2020-08-07T00:53:00Z</dcterms:created>
  <dcterms:modified xsi:type="dcterms:W3CDTF">2020-08-07T00:53:00Z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0x0101000E2749FEDEE98E45BF9164AF9C2E7E3F</vt:lpwstr>
  </property>
</Properties>
</file>