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B9DAD2" w14:textId="6F9893A2" w:rsidR="002272E6" w:rsidRPr="00E33C78" w:rsidRDefault="002272E6" w:rsidP="00E03746">
      <w:pPr>
        <w:pStyle w:val="Heading2"/>
        <w:spacing w:after="0" w:line="240" w:lineRule="auto"/>
        <w:rPr>
          <w:rFonts w:asciiTheme="minorHAnsi" w:eastAsia="Calibri" w:hAnsiTheme="minorHAnsi" w:cstheme="minorHAnsi"/>
          <w:bCs/>
          <w:color w:val="1E2749" w:themeColor="text2" w:themeShade="BF"/>
          <w:spacing w:val="0"/>
          <w:kern w:val="0"/>
          <w:sz w:val="40"/>
          <w:szCs w:val="40"/>
          <w:lang w:val="en-GB" w:eastAsia="en-US" w:bidi="ar-SA"/>
        </w:rPr>
      </w:pPr>
      <w:r w:rsidRPr="00E33C78">
        <w:rPr>
          <w:rFonts w:asciiTheme="minorHAnsi" w:eastAsia="Calibri" w:hAnsiTheme="minorHAnsi" w:cstheme="minorHAnsi"/>
          <w:bCs/>
          <w:color w:val="1E2749" w:themeColor="text2" w:themeShade="BF"/>
          <w:spacing w:val="0"/>
          <w:kern w:val="0"/>
          <w:sz w:val="40"/>
          <w:szCs w:val="40"/>
          <w:lang w:val="en-GB" w:eastAsia="en-US" w:bidi="ar-SA"/>
        </w:rPr>
        <w:t>Contractor declaration: COVID-19 Public Health Response (</w:t>
      </w:r>
      <w:r w:rsidR="002B310D">
        <w:rPr>
          <w:rFonts w:asciiTheme="minorHAnsi" w:eastAsia="Calibri" w:hAnsiTheme="minorHAnsi" w:cstheme="minorHAnsi"/>
          <w:bCs/>
          <w:color w:val="1E2749" w:themeColor="text2" w:themeShade="BF"/>
          <w:spacing w:val="0"/>
          <w:kern w:val="0"/>
          <w:sz w:val="40"/>
          <w:szCs w:val="40"/>
          <w:lang w:val="en-GB" w:eastAsia="en-US" w:bidi="ar-SA"/>
        </w:rPr>
        <w:t>v</w:t>
      </w:r>
      <w:r w:rsidRPr="00E33C78">
        <w:rPr>
          <w:rFonts w:asciiTheme="minorHAnsi" w:eastAsia="Calibri" w:hAnsiTheme="minorHAnsi" w:cstheme="minorHAnsi"/>
          <w:bCs/>
          <w:color w:val="1E2749" w:themeColor="text2" w:themeShade="BF"/>
          <w:spacing w:val="0"/>
          <w:kern w:val="0"/>
          <w:sz w:val="40"/>
          <w:szCs w:val="40"/>
          <w:lang w:val="en-GB" w:eastAsia="en-US" w:bidi="ar-SA"/>
        </w:rPr>
        <w:t>accinations) Amendment Order 2021</w:t>
      </w:r>
    </w:p>
    <w:p w14:paraId="64437749" w14:textId="77777777" w:rsidR="0069512B" w:rsidRPr="0069512B" w:rsidRDefault="0069512B" w:rsidP="00E03746">
      <w:pPr>
        <w:spacing w:after="0"/>
        <w:rPr>
          <w:sz w:val="10"/>
          <w:szCs w:val="10"/>
        </w:rPr>
      </w:pPr>
    </w:p>
    <w:p w14:paraId="65451CEB" w14:textId="13701040" w:rsidR="002272E6" w:rsidRDefault="002272E6" w:rsidP="00EB5D6D">
      <w:pPr>
        <w:spacing w:after="0"/>
        <w:jc w:val="both"/>
      </w:pPr>
    </w:p>
    <w:p w14:paraId="03E02E62" w14:textId="77777777" w:rsidR="00A429E5" w:rsidRDefault="00265356" w:rsidP="00EB5D6D">
      <w:pPr>
        <w:spacing w:after="0"/>
        <w:jc w:val="both"/>
      </w:pPr>
      <w:r>
        <w:t>The</w:t>
      </w:r>
      <w:r w:rsidR="002272E6">
        <w:t xml:space="preserve"> new legislation covering the COVID-19 Public Health Response (Vaccinations) Amendment Order 2021</w:t>
      </w:r>
      <w:r>
        <w:t xml:space="preserve"> has now come into effect</w:t>
      </w:r>
      <w:r w:rsidR="002272E6">
        <w:t xml:space="preserve">. </w:t>
      </w:r>
      <w:r w:rsidR="00A429E5">
        <w:t xml:space="preserve"> </w:t>
      </w:r>
    </w:p>
    <w:p w14:paraId="62DA2F81" w14:textId="77777777" w:rsidR="00A429E5" w:rsidRDefault="00A429E5" w:rsidP="00EB5D6D">
      <w:pPr>
        <w:spacing w:after="0"/>
        <w:jc w:val="both"/>
      </w:pPr>
    </w:p>
    <w:p w14:paraId="268B28CF" w14:textId="43FA81C8" w:rsidR="002272E6" w:rsidRDefault="002272E6" w:rsidP="00EB5D6D">
      <w:pPr>
        <w:spacing w:after="0"/>
        <w:jc w:val="both"/>
      </w:pPr>
      <w:r>
        <w:t>As a result</w:t>
      </w:r>
      <w:r w:rsidR="004E1BC0">
        <w:t>,</w:t>
      </w:r>
      <w:r>
        <w:t xml:space="preserve"> </w:t>
      </w:r>
      <w:r w:rsidR="00CB577E">
        <w:t>a</w:t>
      </w:r>
      <w:r>
        <w:t xml:space="preserve">ll contractors providing services </w:t>
      </w:r>
      <w:r w:rsidR="006C65CA">
        <w:t xml:space="preserve">at </w:t>
      </w:r>
      <w:r w:rsidR="006C65CA" w:rsidRPr="006C65CA">
        <w:rPr>
          <w:b/>
          <w:bCs/>
          <w:color w:val="FF0000"/>
        </w:rPr>
        <w:t>[</w:t>
      </w:r>
      <w:r w:rsidR="006C65CA">
        <w:rPr>
          <w:b/>
          <w:bCs/>
          <w:color w:val="FF0000"/>
        </w:rPr>
        <w:t>i</w:t>
      </w:r>
      <w:r w:rsidR="006C65CA" w:rsidRPr="006C65CA">
        <w:rPr>
          <w:b/>
          <w:bCs/>
          <w:color w:val="FF0000"/>
        </w:rPr>
        <w:t>nsert Medical Centre name]</w:t>
      </w:r>
      <w:r w:rsidRPr="006C65CA">
        <w:rPr>
          <w:color w:val="FF0000"/>
        </w:rPr>
        <w:t xml:space="preserve"> </w:t>
      </w:r>
      <w:r>
        <w:t>(including sub-contractor</w:t>
      </w:r>
      <w:r w:rsidR="002B310D">
        <w:t xml:space="preserve">s, </w:t>
      </w:r>
      <w:r>
        <w:t>employees</w:t>
      </w:r>
      <w:r w:rsidR="002B310D">
        <w:t xml:space="preserve"> and/or volunteers</w:t>
      </w:r>
      <w:r>
        <w:t>) must comply with the COVID-19 Public Health Response (Vaccinations) Amendment Order 2021</w:t>
      </w:r>
      <w:r w:rsidR="2F539E20">
        <w:t xml:space="preserve"> and be fully vaccinated</w:t>
      </w:r>
      <w:r>
        <w:t>.</w:t>
      </w:r>
      <w:r w:rsidR="00C85E57">
        <w:t xml:space="preserve"> </w:t>
      </w:r>
      <w:r w:rsidR="00C85E57" w:rsidRPr="005F23FF">
        <w:t xml:space="preserve">Failure to comply will </w:t>
      </w:r>
      <w:r w:rsidR="00C85E57">
        <w:t>result in</w:t>
      </w:r>
      <w:r w:rsidR="00C85E57" w:rsidRPr="005F23FF">
        <w:t xml:space="preserve"> </w:t>
      </w:r>
      <w:r w:rsidR="00C85E57">
        <w:t>the</w:t>
      </w:r>
      <w:r w:rsidR="00C85E57" w:rsidRPr="005F23FF">
        <w:t xml:space="preserve"> service agreement </w:t>
      </w:r>
      <w:r w:rsidR="00C85E57">
        <w:t>being</w:t>
      </w:r>
      <w:r w:rsidR="00C85E57" w:rsidRPr="005F23FF">
        <w:t xml:space="preserve"> terminated.</w:t>
      </w:r>
    </w:p>
    <w:p w14:paraId="2965227E" w14:textId="13701040" w:rsidR="00460834" w:rsidRDefault="00460834" w:rsidP="00EB5D6D">
      <w:pPr>
        <w:spacing w:after="0"/>
        <w:jc w:val="both"/>
      </w:pPr>
    </w:p>
    <w:p w14:paraId="52D3F311" w14:textId="2DB6D6FB" w:rsidR="00460834" w:rsidRDefault="00460834" w:rsidP="00EB5D6D">
      <w:pPr>
        <w:jc w:val="both"/>
        <w:rPr>
          <w:rFonts w:eastAsiaTheme="minorEastAsia"/>
          <w:kern w:val="0"/>
          <w:lang w:eastAsia="en-US" w:bidi="ar-SA"/>
        </w:rPr>
      </w:pPr>
      <w:r>
        <w:t xml:space="preserve">As we are a healthcare </w:t>
      </w:r>
      <w:r w:rsidR="00524C5B">
        <w:t>organisation,</w:t>
      </w:r>
      <w:r>
        <w:t xml:space="preserve"> we </w:t>
      </w:r>
      <w:r w:rsidR="006C65CA">
        <w:t>support</w:t>
      </w:r>
      <w:r>
        <w:t xml:space="preserve"> vulnerable groups in the community and should therefore not come into contact or share any </w:t>
      </w:r>
      <w:r w:rsidR="0026672A">
        <w:t>workspace</w:t>
      </w:r>
      <w:r>
        <w:t xml:space="preserve"> with anyone who is not fully vaccinated. </w:t>
      </w:r>
    </w:p>
    <w:p w14:paraId="1057A312" w14:textId="77777777" w:rsidR="002272E6" w:rsidRDefault="002272E6" w:rsidP="00EB5D6D">
      <w:pPr>
        <w:spacing w:after="0"/>
        <w:jc w:val="both"/>
      </w:pPr>
    </w:p>
    <w:p w14:paraId="6ECF5889" w14:textId="783F0CE9" w:rsidR="005F23FF" w:rsidRPr="005F23FF" w:rsidRDefault="002272E6" w:rsidP="005F23FF">
      <w:pPr>
        <w:spacing w:after="0"/>
        <w:jc w:val="both"/>
      </w:pPr>
      <w:r>
        <w:t xml:space="preserve">We will be implementing random checks to ensure </w:t>
      </w:r>
      <w:r w:rsidR="00A66668">
        <w:t xml:space="preserve">all </w:t>
      </w:r>
      <w:r w:rsidR="0017703A">
        <w:t>contractors</w:t>
      </w:r>
      <w:r>
        <w:t xml:space="preserve"> meet the COVID-19 Public Health Response (</w:t>
      </w:r>
      <w:r w:rsidR="002B310D">
        <w:t>v</w:t>
      </w:r>
      <w:r>
        <w:t>accinations) Amendment Order 2021 requirements. This may entail providing records of evidence upon request</w:t>
      </w:r>
      <w:r w:rsidR="00872308">
        <w:t xml:space="preserve">. </w:t>
      </w:r>
      <w:r w:rsidR="00A172E3">
        <w:t xml:space="preserve">All </w:t>
      </w:r>
      <w:r w:rsidR="00456FD8">
        <w:t xml:space="preserve">information will be </w:t>
      </w:r>
      <w:r w:rsidR="005A6FCE">
        <w:t>treated confidentially and kept secure</w:t>
      </w:r>
      <w:r w:rsidR="004C4013">
        <w:t xml:space="preserve">. </w:t>
      </w:r>
    </w:p>
    <w:p w14:paraId="5BC58493" w14:textId="0A5064C8" w:rsidR="002B310D" w:rsidRDefault="002B310D" w:rsidP="00EB5D6D">
      <w:pPr>
        <w:spacing w:after="0"/>
        <w:jc w:val="both"/>
      </w:pPr>
    </w:p>
    <w:p w14:paraId="007CBF87" w14:textId="47EC65BE" w:rsidR="002B310D" w:rsidRPr="00B37CDE" w:rsidRDefault="00F34CC0" w:rsidP="00EB5D6D">
      <w:pPr>
        <w:spacing w:after="0"/>
        <w:jc w:val="both"/>
      </w:pPr>
      <w:r w:rsidRPr="00AE7C9A">
        <w:t>We will require vaccination evidence for</w:t>
      </w:r>
      <w:r w:rsidR="00AE7C9A" w:rsidRPr="00AE7C9A">
        <w:t xml:space="preserve"> c</w:t>
      </w:r>
      <w:r w:rsidR="002B310D" w:rsidRPr="00AE7C9A">
        <w:t xml:space="preserve">ontractors </w:t>
      </w:r>
      <w:r w:rsidR="00AE7C9A" w:rsidRPr="00AE7C9A">
        <w:t>that hold</w:t>
      </w:r>
      <w:r w:rsidR="002B310D" w:rsidRPr="00AE7C9A">
        <w:t xml:space="preserve"> a </w:t>
      </w:r>
      <w:r w:rsidR="002B310D" w:rsidRPr="00AE7C9A">
        <w:rPr>
          <w:rFonts w:eastAsia="Times New Roman"/>
        </w:rPr>
        <w:t>medical exemption</w:t>
      </w:r>
      <w:r w:rsidR="00E43247">
        <w:rPr>
          <w:rFonts w:eastAsia="Times New Roman"/>
        </w:rPr>
        <w:t xml:space="preserve">, </w:t>
      </w:r>
      <w:r w:rsidR="004C4013">
        <w:rPr>
          <w:rFonts w:eastAsia="Times New Roman"/>
        </w:rPr>
        <w:t>this is to be sent to</w:t>
      </w:r>
      <w:r w:rsidR="00B37CDE">
        <w:rPr>
          <w:rFonts w:eastAsia="Times New Roman"/>
        </w:rPr>
        <w:t xml:space="preserve"> </w:t>
      </w:r>
      <w:r w:rsidR="00B37CDE" w:rsidRPr="006C65CA">
        <w:rPr>
          <w:b/>
          <w:bCs/>
          <w:color w:val="FF0000"/>
        </w:rPr>
        <w:t>[</w:t>
      </w:r>
      <w:r w:rsidR="00B37CDE">
        <w:rPr>
          <w:b/>
          <w:bCs/>
          <w:color w:val="FF0000"/>
        </w:rPr>
        <w:t>e-mail address</w:t>
      </w:r>
      <w:r w:rsidR="00B37CDE" w:rsidRPr="006C65CA">
        <w:rPr>
          <w:b/>
          <w:bCs/>
          <w:color w:val="FF0000"/>
        </w:rPr>
        <w:t>]</w:t>
      </w:r>
      <w:r w:rsidR="00B37CDE" w:rsidRPr="00B37CDE">
        <w:t>.</w:t>
      </w:r>
    </w:p>
    <w:p w14:paraId="4A4D8763" w14:textId="77D6D623" w:rsidR="002272E6" w:rsidRDefault="002272E6" w:rsidP="00EB5D6D">
      <w:pPr>
        <w:spacing w:after="0"/>
        <w:jc w:val="both"/>
      </w:pPr>
    </w:p>
    <w:p w14:paraId="7F3F3AA1" w14:textId="20D9B718" w:rsidR="002272E6" w:rsidRDefault="002272E6" w:rsidP="00EB5D6D">
      <w:pPr>
        <w:spacing w:after="0"/>
        <w:jc w:val="both"/>
      </w:pPr>
      <w:r>
        <w:t xml:space="preserve">If you have any queries, concerns or would like to discuss further, please get in touch with </w:t>
      </w:r>
      <w:r w:rsidR="006C65CA" w:rsidRPr="006C65CA">
        <w:rPr>
          <w:b/>
          <w:bCs/>
          <w:color w:val="FF0000"/>
        </w:rPr>
        <w:t xml:space="preserve">[insert </w:t>
      </w:r>
      <w:r w:rsidR="006C65CA">
        <w:rPr>
          <w:b/>
          <w:bCs/>
          <w:color w:val="FF0000"/>
        </w:rPr>
        <w:t xml:space="preserve">contact </w:t>
      </w:r>
      <w:r w:rsidR="006C65CA" w:rsidRPr="006C65CA">
        <w:rPr>
          <w:b/>
          <w:bCs/>
          <w:color w:val="FF0000"/>
        </w:rPr>
        <w:t>name</w:t>
      </w:r>
      <w:r w:rsidR="00A9464B">
        <w:rPr>
          <w:b/>
          <w:bCs/>
          <w:color w:val="FF0000"/>
        </w:rPr>
        <w:t xml:space="preserve"> and details</w:t>
      </w:r>
      <w:r w:rsidR="006C65CA" w:rsidRPr="006C65CA">
        <w:rPr>
          <w:b/>
          <w:bCs/>
          <w:color w:val="FF0000"/>
        </w:rPr>
        <w:t>]</w:t>
      </w:r>
      <w:r w:rsidR="002B310D" w:rsidRPr="00B37CDE">
        <w:t>.</w:t>
      </w:r>
    </w:p>
    <w:p w14:paraId="20044FB9" w14:textId="77D6D623" w:rsidR="007E1AD1" w:rsidRDefault="007E1AD1" w:rsidP="00EB5D6D">
      <w:pPr>
        <w:spacing w:after="0"/>
        <w:jc w:val="both"/>
        <w:rPr>
          <w:b/>
          <w:bCs/>
        </w:rPr>
      </w:pPr>
    </w:p>
    <w:p w14:paraId="5796E227" w14:textId="77D6D623" w:rsidR="00981B16" w:rsidRDefault="00981B16" w:rsidP="00EB5D6D">
      <w:pPr>
        <w:spacing w:after="0"/>
        <w:jc w:val="both"/>
      </w:pPr>
    </w:p>
    <w:p w14:paraId="0C5C6D14" w14:textId="6167AD8A" w:rsidR="00874DFD" w:rsidRPr="00283D4B" w:rsidRDefault="00FD2386" w:rsidP="00EB5D6D">
      <w:pPr>
        <w:spacing w:after="0"/>
        <w:jc w:val="both"/>
        <w:rPr>
          <w:b/>
          <w:bCs/>
        </w:rPr>
      </w:pPr>
      <w:r w:rsidRPr="00283D4B">
        <w:rPr>
          <w:b/>
          <w:bCs/>
        </w:rPr>
        <w:t xml:space="preserve">By </w:t>
      </w:r>
      <w:r w:rsidR="00601045" w:rsidRPr="00283D4B">
        <w:rPr>
          <w:b/>
          <w:bCs/>
        </w:rPr>
        <w:t xml:space="preserve">signing this </w:t>
      </w:r>
      <w:r w:rsidR="00AD1FEE" w:rsidRPr="00283D4B">
        <w:rPr>
          <w:b/>
          <w:bCs/>
        </w:rPr>
        <w:t>declaration,</w:t>
      </w:r>
      <w:r w:rsidR="004F6EB8" w:rsidRPr="00283D4B">
        <w:rPr>
          <w:b/>
          <w:bCs/>
        </w:rPr>
        <w:t xml:space="preserve"> you agree</w:t>
      </w:r>
      <w:r w:rsidR="00857923" w:rsidRPr="00283D4B">
        <w:rPr>
          <w:b/>
          <w:bCs/>
        </w:rPr>
        <w:t xml:space="preserve"> (as the contractor)</w:t>
      </w:r>
      <w:r w:rsidR="004F6EB8" w:rsidRPr="00283D4B">
        <w:rPr>
          <w:b/>
          <w:bCs/>
        </w:rPr>
        <w:t xml:space="preserve"> to the above guidelines</w:t>
      </w:r>
      <w:r w:rsidR="00AE1379" w:rsidRPr="00283D4B">
        <w:rPr>
          <w:b/>
          <w:bCs/>
        </w:rPr>
        <w:t xml:space="preserve"> and</w:t>
      </w:r>
      <w:r w:rsidR="00822810" w:rsidRPr="00283D4B">
        <w:rPr>
          <w:b/>
          <w:bCs/>
        </w:rPr>
        <w:t xml:space="preserve"> </w:t>
      </w:r>
      <w:r w:rsidR="00AD1FEE" w:rsidRPr="00283D4B">
        <w:rPr>
          <w:b/>
          <w:bCs/>
        </w:rPr>
        <w:t>comply</w:t>
      </w:r>
      <w:r w:rsidR="00EC56E6" w:rsidRPr="00283D4B">
        <w:rPr>
          <w:b/>
          <w:bCs/>
        </w:rPr>
        <w:t xml:space="preserve"> with the new </w:t>
      </w:r>
      <w:r w:rsidR="00AD1FEE" w:rsidRPr="00283D4B">
        <w:rPr>
          <w:b/>
          <w:bCs/>
        </w:rPr>
        <w:t>COVID-19 Public Health Response (vaccinations) Amendment Order 2021</w:t>
      </w:r>
      <w:r w:rsidR="008A440C" w:rsidRPr="00283D4B">
        <w:rPr>
          <w:b/>
          <w:bCs/>
        </w:rPr>
        <w:t>.</w:t>
      </w:r>
      <w:r w:rsidR="00A80836" w:rsidRPr="00283D4B">
        <w:rPr>
          <w:b/>
          <w:bCs/>
        </w:rPr>
        <w:t xml:space="preserve"> </w:t>
      </w:r>
    </w:p>
    <w:p w14:paraId="653F85D2" w14:textId="77777777" w:rsidR="00AD1FEE" w:rsidRDefault="00AD1FEE" w:rsidP="00EB5D6D">
      <w:pPr>
        <w:spacing w:after="0"/>
        <w:jc w:val="both"/>
      </w:pPr>
    </w:p>
    <w:p w14:paraId="2BD51C37" w14:textId="77777777" w:rsidR="00283D4B" w:rsidRDefault="00283D4B" w:rsidP="00EB5D6D">
      <w:pPr>
        <w:spacing w:after="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8"/>
        <w:gridCol w:w="3669"/>
        <w:gridCol w:w="3669"/>
      </w:tblGrid>
      <w:tr w:rsidR="00AD1FEE" w14:paraId="2AAD4A6C" w14:textId="501BD8D5" w:rsidTr="00AD1FEE">
        <w:tc>
          <w:tcPr>
            <w:tcW w:w="1688" w:type="dxa"/>
          </w:tcPr>
          <w:p w14:paraId="299EF5B3" w14:textId="1235A03E" w:rsidR="00AD1FEE" w:rsidRPr="00FB2986" w:rsidRDefault="00AD1FEE" w:rsidP="00FB2986">
            <w:pPr>
              <w:spacing w:before="120" w:after="120"/>
              <w:jc w:val="both"/>
              <w:rPr>
                <w:b/>
                <w:bCs/>
              </w:rPr>
            </w:pPr>
            <w:r w:rsidRPr="00FB2986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52448BA0" w14:textId="77777777" w:rsidR="00AD1FEE" w:rsidRDefault="00AD1FEE" w:rsidP="00FB2986">
            <w:pPr>
              <w:spacing w:before="120" w:after="120"/>
              <w:jc w:val="both"/>
            </w:pPr>
          </w:p>
        </w:tc>
        <w:tc>
          <w:tcPr>
            <w:tcW w:w="3669" w:type="dxa"/>
            <w:tcBorders>
              <w:bottom w:val="single" w:sz="4" w:space="0" w:color="auto"/>
            </w:tcBorders>
          </w:tcPr>
          <w:p w14:paraId="575A4276" w14:textId="77777777" w:rsidR="00AD1FEE" w:rsidRDefault="00AD1FEE" w:rsidP="00FB2986">
            <w:pPr>
              <w:spacing w:before="120" w:after="120"/>
              <w:jc w:val="both"/>
            </w:pPr>
          </w:p>
        </w:tc>
      </w:tr>
      <w:tr w:rsidR="00AD1FEE" w14:paraId="11FA1B50" w14:textId="06CA1BE4" w:rsidTr="00AD1FEE">
        <w:tc>
          <w:tcPr>
            <w:tcW w:w="1688" w:type="dxa"/>
          </w:tcPr>
          <w:p w14:paraId="550CEE25" w14:textId="0CC59018" w:rsidR="00AD1FEE" w:rsidRPr="00FB2986" w:rsidRDefault="00AD1FEE" w:rsidP="00FB2986">
            <w:pPr>
              <w:spacing w:before="120" w:after="120"/>
              <w:jc w:val="both"/>
              <w:rPr>
                <w:b/>
                <w:bCs/>
              </w:rPr>
            </w:pPr>
            <w:r w:rsidRPr="00FB2986">
              <w:rPr>
                <w:b/>
                <w:bCs/>
              </w:rPr>
              <w:t>Position</w:t>
            </w:r>
            <w:r>
              <w:rPr>
                <w:b/>
                <w:bCs/>
              </w:rPr>
              <w:t>: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6C18E445" w14:textId="77777777" w:rsidR="00AD1FEE" w:rsidRDefault="00AD1FEE" w:rsidP="00FB2986">
            <w:pPr>
              <w:spacing w:before="120" w:after="120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129CB566" w14:textId="77777777" w:rsidR="00AD1FEE" w:rsidRDefault="00AD1FEE" w:rsidP="00FB2986">
            <w:pPr>
              <w:spacing w:before="120" w:after="120"/>
              <w:jc w:val="both"/>
            </w:pPr>
          </w:p>
        </w:tc>
      </w:tr>
      <w:tr w:rsidR="00AD1FEE" w14:paraId="25CB148B" w14:textId="7E1D6405" w:rsidTr="00AD1FEE">
        <w:tc>
          <w:tcPr>
            <w:tcW w:w="1688" w:type="dxa"/>
          </w:tcPr>
          <w:p w14:paraId="42F6836F" w14:textId="79E6227A" w:rsidR="00AD1FEE" w:rsidRPr="00FB2986" w:rsidRDefault="00AD1FEE" w:rsidP="00FB2986">
            <w:pPr>
              <w:spacing w:before="120" w:after="120"/>
              <w:jc w:val="both"/>
              <w:rPr>
                <w:b/>
                <w:bCs/>
              </w:rPr>
            </w:pPr>
            <w:r w:rsidRPr="00FB2986">
              <w:rPr>
                <w:b/>
                <w:bCs/>
              </w:rPr>
              <w:t>Company name</w:t>
            </w:r>
            <w:r>
              <w:rPr>
                <w:b/>
                <w:bCs/>
              </w:rPr>
              <w:t>: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061D1C15" w14:textId="77777777" w:rsidR="00AD1FEE" w:rsidRDefault="00AD1FEE" w:rsidP="00FB2986">
            <w:pPr>
              <w:spacing w:before="120" w:after="120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4893093B" w14:textId="77777777" w:rsidR="00AD1FEE" w:rsidRDefault="00AD1FEE" w:rsidP="00FB2986">
            <w:pPr>
              <w:spacing w:before="120" w:after="120"/>
              <w:jc w:val="both"/>
            </w:pPr>
          </w:p>
        </w:tc>
      </w:tr>
      <w:tr w:rsidR="00AD1FEE" w14:paraId="4FCAF6F9" w14:textId="7828D463" w:rsidTr="00AD1FEE">
        <w:trPr>
          <w:trHeight w:val="512"/>
        </w:trPr>
        <w:tc>
          <w:tcPr>
            <w:tcW w:w="1688" w:type="dxa"/>
          </w:tcPr>
          <w:p w14:paraId="7ADFD3D6" w14:textId="0C5A2911" w:rsidR="00AD1FEE" w:rsidRPr="00FB2986" w:rsidRDefault="00AD1FEE" w:rsidP="00FB2986">
            <w:pPr>
              <w:spacing w:before="120" w:after="120"/>
              <w:jc w:val="both"/>
              <w:rPr>
                <w:b/>
                <w:bCs/>
              </w:rPr>
            </w:pPr>
            <w:r w:rsidRPr="00FB2986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77CEB38C" w14:textId="77777777" w:rsidR="00AD1FEE" w:rsidRDefault="00AD1FEE" w:rsidP="00FB2986">
            <w:pPr>
              <w:spacing w:before="120" w:after="120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5168D4D9" w14:textId="77777777" w:rsidR="00AD1FEE" w:rsidRDefault="00AD1FEE" w:rsidP="00FB2986">
            <w:pPr>
              <w:spacing w:before="120" w:after="120"/>
              <w:jc w:val="both"/>
            </w:pPr>
          </w:p>
        </w:tc>
      </w:tr>
      <w:tr w:rsidR="00AD1FEE" w14:paraId="7818D1CA" w14:textId="42F1D80B" w:rsidTr="00AD1FEE">
        <w:tc>
          <w:tcPr>
            <w:tcW w:w="1688" w:type="dxa"/>
          </w:tcPr>
          <w:p w14:paraId="387184B3" w14:textId="176DFD2D" w:rsidR="00AD1FEE" w:rsidRPr="00FB2986" w:rsidRDefault="00AD1FEE" w:rsidP="00FB2986">
            <w:pPr>
              <w:spacing w:before="120" w:after="120"/>
              <w:jc w:val="both"/>
              <w:rPr>
                <w:b/>
                <w:bCs/>
              </w:rPr>
            </w:pPr>
            <w:r w:rsidRPr="00FB2986">
              <w:rPr>
                <w:b/>
                <w:bCs/>
              </w:rPr>
              <w:t xml:space="preserve">Date: </w:t>
            </w: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75FCA37C" w14:textId="77777777" w:rsidR="00AD1FEE" w:rsidRDefault="00AD1FEE" w:rsidP="00FB2986">
            <w:pPr>
              <w:spacing w:before="120" w:after="120"/>
              <w:jc w:val="both"/>
            </w:pPr>
          </w:p>
        </w:tc>
        <w:tc>
          <w:tcPr>
            <w:tcW w:w="3669" w:type="dxa"/>
            <w:tcBorders>
              <w:top w:val="single" w:sz="4" w:space="0" w:color="auto"/>
              <w:bottom w:val="single" w:sz="4" w:space="0" w:color="auto"/>
            </w:tcBorders>
          </w:tcPr>
          <w:p w14:paraId="52F9FD9B" w14:textId="77777777" w:rsidR="00AD1FEE" w:rsidRDefault="00AD1FEE" w:rsidP="00FB2986">
            <w:pPr>
              <w:spacing w:before="120" w:after="120"/>
              <w:jc w:val="both"/>
            </w:pPr>
          </w:p>
        </w:tc>
      </w:tr>
    </w:tbl>
    <w:p w14:paraId="0A30B43B" w14:textId="77777777" w:rsidR="000D0EF3" w:rsidRDefault="000D0EF3" w:rsidP="00EB5D6D">
      <w:pPr>
        <w:spacing w:after="0"/>
        <w:jc w:val="both"/>
      </w:pPr>
    </w:p>
    <w:p w14:paraId="0EA82766" w14:textId="77777777" w:rsidR="00FC1D3B" w:rsidRPr="00FC1D3B" w:rsidRDefault="00FC1D3B" w:rsidP="00731F5C"/>
    <w:sectPr w:rsidR="00FC1D3B" w:rsidRPr="00FC1D3B" w:rsidSect="002B31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440" w:header="870" w:footer="1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21882" w14:textId="77777777" w:rsidR="001C29DA" w:rsidRDefault="001C29DA" w:rsidP="007654E5">
      <w:r>
        <w:separator/>
      </w:r>
    </w:p>
    <w:p w14:paraId="3EA2F9CF" w14:textId="77777777" w:rsidR="001C29DA" w:rsidRDefault="001C29DA" w:rsidP="007654E5"/>
  </w:endnote>
  <w:endnote w:type="continuationSeparator" w:id="0">
    <w:p w14:paraId="447E0E52" w14:textId="77777777" w:rsidR="001C29DA" w:rsidRDefault="001C29DA" w:rsidP="007654E5">
      <w:r>
        <w:continuationSeparator/>
      </w:r>
    </w:p>
    <w:p w14:paraId="32F840D3" w14:textId="77777777" w:rsidR="001C29DA" w:rsidRDefault="001C29DA" w:rsidP="007654E5"/>
  </w:endnote>
  <w:endnote w:type="continuationNotice" w:id="1">
    <w:p w14:paraId="1BCC5ECA" w14:textId="77777777" w:rsidR="001C29DA" w:rsidRDefault="001C29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063147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14D0B8" w14:textId="77777777" w:rsidR="00F86FAF" w:rsidRDefault="00F86FAF" w:rsidP="007654E5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97C89B" w14:textId="77777777" w:rsidR="00F86FAF" w:rsidRDefault="00F86FAF" w:rsidP="007654E5">
    <w:pPr>
      <w:pStyle w:val="Footer"/>
    </w:pPr>
  </w:p>
  <w:p w14:paraId="68F7D120" w14:textId="77777777" w:rsidR="00107A84" w:rsidRDefault="00107A84" w:rsidP="007654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808080" w:themeColor="background1" w:themeShade="80"/>
        <w:sz w:val="16"/>
        <w:szCs w:val="16"/>
      </w:rPr>
      <w:id w:val="13472964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9D2618" w14:textId="77777777" w:rsidR="00F86FAF" w:rsidRPr="00F86FAF" w:rsidRDefault="00F86FAF" w:rsidP="00F1120B">
        <w:pPr>
          <w:pStyle w:val="Footer"/>
          <w:jc w:val="right"/>
          <w:rPr>
            <w:rStyle w:val="PageNumber"/>
            <w:color w:val="808080" w:themeColor="background1" w:themeShade="80"/>
            <w:sz w:val="16"/>
            <w:szCs w:val="16"/>
          </w:rPr>
        </w:pPr>
        <w:r w:rsidRPr="00F86FAF">
          <w:rPr>
            <w:rStyle w:val="PageNumber"/>
            <w:color w:val="808080" w:themeColor="background1" w:themeShade="80"/>
            <w:sz w:val="16"/>
            <w:szCs w:val="16"/>
          </w:rPr>
          <w:fldChar w:fldCharType="begin"/>
        </w:r>
        <w:r w:rsidRPr="00F86FAF">
          <w:rPr>
            <w:rStyle w:val="PageNumber"/>
            <w:color w:val="808080" w:themeColor="background1" w:themeShade="80"/>
            <w:sz w:val="16"/>
            <w:szCs w:val="16"/>
          </w:rPr>
          <w:instrText xml:space="preserve"> PAGE </w:instrText>
        </w:r>
        <w:r w:rsidRPr="00F86FAF">
          <w:rPr>
            <w:rStyle w:val="PageNumber"/>
            <w:color w:val="808080" w:themeColor="background1" w:themeShade="80"/>
            <w:sz w:val="16"/>
            <w:szCs w:val="16"/>
          </w:rPr>
          <w:fldChar w:fldCharType="separate"/>
        </w:r>
        <w:r w:rsidRPr="00F86FAF">
          <w:rPr>
            <w:rStyle w:val="PageNumber"/>
            <w:noProof/>
            <w:color w:val="808080" w:themeColor="background1" w:themeShade="80"/>
            <w:sz w:val="16"/>
            <w:szCs w:val="16"/>
          </w:rPr>
          <w:t>1</w:t>
        </w:r>
        <w:r w:rsidRPr="00F86FAF">
          <w:rPr>
            <w:rStyle w:val="PageNumber"/>
            <w:color w:val="808080" w:themeColor="background1" w:themeShade="80"/>
            <w:sz w:val="16"/>
            <w:szCs w:val="16"/>
          </w:rPr>
          <w:fldChar w:fldCharType="end"/>
        </w:r>
      </w:p>
    </w:sdtContent>
  </w:sdt>
  <w:p w14:paraId="64CB511D" w14:textId="77777777" w:rsidR="00F86FAF" w:rsidRPr="00F86FAF" w:rsidRDefault="00F86FAF" w:rsidP="007654E5">
    <w:pPr>
      <w:pStyle w:val="Footer"/>
    </w:pPr>
  </w:p>
  <w:p w14:paraId="66F3C30A" w14:textId="77777777" w:rsidR="00107A84" w:rsidRDefault="00107A84" w:rsidP="007654E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56858" w14:textId="1D21042D" w:rsidR="00F86FAF" w:rsidRPr="00F1120B" w:rsidRDefault="00F86FAF" w:rsidP="007654E5">
    <w:pPr>
      <w:pStyle w:val="Footer"/>
      <w:rPr>
        <w:rStyle w:val="PageNumber"/>
        <w:sz w:val="16"/>
        <w:szCs w:val="16"/>
      </w:rPr>
    </w:pPr>
  </w:p>
  <w:p w14:paraId="5290E224" w14:textId="22C5735F" w:rsidR="00F86FAF" w:rsidRDefault="00F86FAF" w:rsidP="007654E5">
    <w:pPr>
      <w:pStyle w:val="Footer"/>
    </w:pPr>
  </w:p>
  <w:p w14:paraId="1B4067AE" w14:textId="55CE4C37" w:rsidR="00107A84" w:rsidRDefault="00107A84" w:rsidP="007654E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CD9F" w14:textId="77777777" w:rsidR="001C29DA" w:rsidRDefault="001C29DA" w:rsidP="007654E5">
      <w:r>
        <w:separator/>
      </w:r>
    </w:p>
    <w:p w14:paraId="60FF36B5" w14:textId="77777777" w:rsidR="001C29DA" w:rsidRDefault="001C29DA" w:rsidP="007654E5"/>
  </w:footnote>
  <w:footnote w:type="continuationSeparator" w:id="0">
    <w:p w14:paraId="49B27C48" w14:textId="77777777" w:rsidR="001C29DA" w:rsidRDefault="001C29DA" w:rsidP="007654E5">
      <w:r>
        <w:continuationSeparator/>
      </w:r>
    </w:p>
    <w:p w14:paraId="5F56A833" w14:textId="77777777" w:rsidR="001C29DA" w:rsidRDefault="001C29DA" w:rsidP="007654E5"/>
  </w:footnote>
  <w:footnote w:type="continuationNotice" w:id="1">
    <w:p w14:paraId="2E79FA76" w14:textId="77777777" w:rsidR="001C29DA" w:rsidRDefault="001C29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CBC90" w14:textId="77777777" w:rsidR="005105B9" w:rsidRDefault="001C29DA" w:rsidP="007654E5">
    <w:r>
      <w:rPr>
        <w:noProof/>
      </w:rPr>
      <w:pict w14:anchorId="7B5148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89584" o:spid="_x0000_s2049" type="#_x0000_t75" alt="/Volumes/WIP/PMHN033 Pinnacle Incorporated logo revision/Working Files/Word Templates/PDFS/Letterhead_background_01.pdf" style="position:absolute;margin-left:0;margin-top:0;width:595pt;height:842pt;z-index:-251658752;mso-wrap-edited:f;mso-position-horizontal:center;mso-position-horizontal-relative:margin;mso-position-vertical:center;mso-position-vertical-relative:margin" o:allowincell="f">
          <w10:wrap anchorx="margin" anchory="margin"/>
        </v:shape>
      </w:pict>
    </w:r>
  </w:p>
  <w:p w14:paraId="1F4A8CD2" w14:textId="77777777" w:rsidR="00107A84" w:rsidRDefault="00107A84" w:rsidP="007654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40A5" w14:textId="77777777" w:rsidR="006B0111" w:rsidRDefault="006B0111" w:rsidP="007654E5">
    <w:pPr>
      <w:pStyle w:val="Header"/>
    </w:pPr>
  </w:p>
  <w:p w14:paraId="4ADCCBB0" w14:textId="77777777" w:rsidR="00107A84" w:rsidRDefault="00107A84" w:rsidP="007654E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37334" w14:textId="48D0FE83" w:rsidR="005105B9" w:rsidRDefault="00C94CA8" w:rsidP="00C94CA8">
    <w:pPr>
      <w:tabs>
        <w:tab w:val="clear" w:pos="3254"/>
        <w:tab w:val="right" w:pos="9026"/>
      </w:tabs>
    </w:pPr>
    <w:r>
      <w:tab/>
    </w:r>
  </w:p>
  <w:p w14:paraId="2B7778FE" w14:textId="0F1A99F4" w:rsidR="00107A84" w:rsidRDefault="00107A84" w:rsidP="007654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64B7"/>
    <w:multiLevelType w:val="hybridMultilevel"/>
    <w:tmpl w:val="16E6B2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134D"/>
    <w:multiLevelType w:val="multilevel"/>
    <w:tmpl w:val="F21E2B8C"/>
    <w:lvl w:ilvl="0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582C8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27A05CED"/>
    <w:multiLevelType w:val="hybridMultilevel"/>
    <w:tmpl w:val="6B0635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0F2D"/>
    <w:multiLevelType w:val="multilevel"/>
    <w:tmpl w:val="F21E2B8C"/>
    <w:lvl w:ilvl="0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582C82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A2C7AC5"/>
    <w:multiLevelType w:val="multilevel"/>
    <w:tmpl w:val="64F4488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035209"/>
    <w:multiLevelType w:val="multilevel"/>
    <w:tmpl w:val="66487688"/>
    <w:numStyleLink w:val="Bulletedlist"/>
  </w:abstractNum>
  <w:abstractNum w:abstractNumId="6" w15:restartNumberingAfterBreak="0">
    <w:nsid w:val="5BF87DB6"/>
    <w:multiLevelType w:val="multilevel"/>
    <w:tmpl w:val="AB1255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7" w15:restartNumberingAfterBreak="0">
    <w:nsid w:val="63200465"/>
    <w:multiLevelType w:val="hybridMultilevel"/>
    <w:tmpl w:val="07E2D036"/>
    <w:lvl w:ilvl="0" w:tplc="273C6B96">
      <w:start w:val="1"/>
      <w:numFmt w:val="bullet"/>
      <w:pStyle w:val="StyleBulletedSymbolsymbolLeft063cmHanging063c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F05DE"/>
    <w:multiLevelType w:val="multilevel"/>
    <w:tmpl w:val="66487688"/>
    <w:numStyleLink w:val="Bulletedlist"/>
  </w:abstractNum>
  <w:abstractNum w:abstractNumId="9" w15:restartNumberingAfterBreak="0">
    <w:nsid w:val="658156BA"/>
    <w:multiLevelType w:val="multilevel"/>
    <w:tmpl w:val="66487688"/>
    <w:styleLink w:val="Bullete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kern w:val="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D4309"/>
    <w:multiLevelType w:val="multilevel"/>
    <w:tmpl w:val="66487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kern w:val="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85C47"/>
    <w:multiLevelType w:val="multilevel"/>
    <w:tmpl w:val="664876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kern w:val="1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64F09"/>
    <w:multiLevelType w:val="multilevel"/>
    <w:tmpl w:val="66487688"/>
    <w:numStyleLink w:val="Bulletedlist"/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E6"/>
    <w:rsid w:val="00006E6D"/>
    <w:rsid w:val="00016F86"/>
    <w:rsid w:val="00025E4F"/>
    <w:rsid w:val="00030864"/>
    <w:rsid w:val="000451E8"/>
    <w:rsid w:val="00050D59"/>
    <w:rsid w:val="0005186D"/>
    <w:rsid w:val="000611C2"/>
    <w:rsid w:val="00074259"/>
    <w:rsid w:val="00090676"/>
    <w:rsid w:val="00091EED"/>
    <w:rsid w:val="00096E36"/>
    <w:rsid w:val="000D0EF3"/>
    <w:rsid w:val="000F51F8"/>
    <w:rsid w:val="00104D3F"/>
    <w:rsid w:val="00107A84"/>
    <w:rsid w:val="0011050B"/>
    <w:rsid w:val="00117054"/>
    <w:rsid w:val="0017703A"/>
    <w:rsid w:val="001950BC"/>
    <w:rsid w:val="001C29DA"/>
    <w:rsid w:val="001C58DB"/>
    <w:rsid w:val="001E2352"/>
    <w:rsid w:val="001E5C63"/>
    <w:rsid w:val="00226D16"/>
    <w:rsid w:val="002272E6"/>
    <w:rsid w:val="002308ED"/>
    <w:rsid w:val="00235844"/>
    <w:rsid w:val="00235A74"/>
    <w:rsid w:val="00265356"/>
    <w:rsid w:val="0026672A"/>
    <w:rsid w:val="0028342A"/>
    <w:rsid w:val="00283D4B"/>
    <w:rsid w:val="00291B7A"/>
    <w:rsid w:val="00293203"/>
    <w:rsid w:val="002B310D"/>
    <w:rsid w:val="002C40F1"/>
    <w:rsid w:val="002E0A84"/>
    <w:rsid w:val="002E579A"/>
    <w:rsid w:val="00316E32"/>
    <w:rsid w:val="00325CE8"/>
    <w:rsid w:val="0034379B"/>
    <w:rsid w:val="00350615"/>
    <w:rsid w:val="003506E1"/>
    <w:rsid w:val="00362C08"/>
    <w:rsid w:val="00372DA1"/>
    <w:rsid w:val="00394AB9"/>
    <w:rsid w:val="003B53CC"/>
    <w:rsid w:val="003F48C0"/>
    <w:rsid w:val="00407450"/>
    <w:rsid w:val="004507EF"/>
    <w:rsid w:val="00456FD8"/>
    <w:rsid w:val="00460834"/>
    <w:rsid w:val="004C4013"/>
    <w:rsid w:val="004D57EB"/>
    <w:rsid w:val="004E1BC0"/>
    <w:rsid w:val="004F6EB8"/>
    <w:rsid w:val="0050225E"/>
    <w:rsid w:val="005105B9"/>
    <w:rsid w:val="00513054"/>
    <w:rsid w:val="00517F71"/>
    <w:rsid w:val="005225F1"/>
    <w:rsid w:val="00524C5B"/>
    <w:rsid w:val="00531911"/>
    <w:rsid w:val="00533AC6"/>
    <w:rsid w:val="00543CB2"/>
    <w:rsid w:val="005A6FCE"/>
    <w:rsid w:val="005C186C"/>
    <w:rsid w:val="005D17CF"/>
    <w:rsid w:val="005D5FB1"/>
    <w:rsid w:val="005F23FF"/>
    <w:rsid w:val="00600761"/>
    <w:rsid w:val="00601045"/>
    <w:rsid w:val="00621A5F"/>
    <w:rsid w:val="006249A7"/>
    <w:rsid w:val="006249E2"/>
    <w:rsid w:val="00630AA5"/>
    <w:rsid w:val="0066785F"/>
    <w:rsid w:val="00674D46"/>
    <w:rsid w:val="006940DE"/>
    <w:rsid w:val="0069512B"/>
    <w:rsid w:val="006973CE"/>
    <w:rsid w:val="006B0111"/>
    <w:rsid w:val="006C65CA"/>
    <w:rsid w:val="006D2D63"/>
    <w:rsid w:val="006D64CA"/>
    <w:rsid w:val="006D7879"/>
    <w:rsid w:val="006E7D83"/>
    <w:rsid w:val="006F3947"/>
    <w:rsid w:val="007003DE"/>
    <w:rsid w:val="007202BB"/>
    <w:rsid w:val="00721A42"/>
    <w:rsid w:val="00731F5C"/>
    <w:rsid w:val="007321C6"/>
    <w:rsid w:val="00733E7E"/>
    <w:rsid w:val="0073712E"/>
    <w:rsid w:val="007654E5"/>
    <w:rsid w:val="007A1B3D"/>
    <w:rsid w:val="007A2A83"/>
    <w:rsid w:val="007C5C32"/>
    <w:rsid w:val="007E1AD1"/>
    <w:rsid w:val="00800BC8"/>
    <w:rsid w:val="00822810"/>
    <w:rsid w:val="008231EE"/>
    <w:rsid w:val="008332D2"/>
    <w:rsid w:val="008423F3"/>
    <w:rsid w:val="00857923"/>
    <w:rsid w:val="00861041"/>
    <w:rsid w:val="00865140"/>
    <w:rsid w:val="008669C5"/>
    <w:rsid w:val="0086709A"/>
    <w:rsid w:val="00872308"/>
    <w:rsid w:val="00874DFD"/>
    <w:rsid w:val="00883DC7"/>
    <w:rsid w:val="008873E3"/>
    <w:rsid w:val="00887512"/>
    <w:rsid w:val="00895DA6"/>
    <w:rsid w:val="008A440C"/>
    <w:rsid w:val="008A4A4A"/>
    <w:rsid w:val="008B0FA8"/>
    <w:rsid w:val="008C0464"/>
    <w:rsid w:val="008C431B"/>
    <w:rsid w:val="008D1E0E"/>
    <w:rsid w:val="008F5AFB"/>
    <w:rsid w:val="0090135B"/>
    <w:rsid w:val="009350F1"/>
    <w:rsid w:val="00944238"/>
    <w:rsid w:val="00981B16"/>
    <w:rsid w:val="00995457"/>
    <w:rsid w:val="009A27FB"/>
    <w:rsid w:val="009C4281"/>
    <w:rsid w:val="009F2CD2"/>
    <w:rsid w:val="009F63AB"/>
    <w:rsid w:val="00A00235"/>
    <w:rsid w:val="00A033C8"/>
    <w:rsid w:val="00A12248"/>
    <w:rsid w:val="00A13193"/>
    <w:rsid w:val="00A16854"/>
    <w:rsid w:val="00A172E3"/>
    <w:rsid w:val="00A21ABF"/>
    <w:rsid w:val="00A24C5C"/>
    <w:rsid w:val="00A356CE"/>
    <w:rsid w:val="00A408E4"/>
    <w:rsid w:val="00A42088"/>
    <w:rsid w:val="00A429E5"/>
    <w:rsid w:val="00A66668"/>
    <w:rsid w:val="00A80836"/>
    <w:rsid w:val="00A81D6F"/>
    <w:rsid w:val="00A82770"/>
    <w:rsid w:val="00A9464B"/>
    <w:rsid w:val="00A96568"/>
    <w:rsid w:val="00A97828"/>
    <w:rsid w:val="00AB2A98"/>
    <w:rsid w:val="00AC47B2"/>
    <w:rsid w:val="00AD1FEE"/>
    <w:rsid w:val="00AE1379"/>
    <w:rsid w:val="00AE451B"/>
    <w:rsid w:val="00AE5FDF"/>
    <w:rsid w:val="00AE7C9A"/>
    <w:rsid w:val="00AF3EBA"/>
    <w:rsid w:val="00AF512A"/>
    <w:rsid w:val="00B02EB7"/>
    <w:rsid w:val="00B05187"/>
    <w:rsid w:val="00B23A7B"/>
    <w:rsid w:val="00B23CEF"/>
    <w:rsid w:val="00B27DAD"/>
    <w:rsid w:val="00B37CDE"/>
    <w:rsid w:val="00B50FD7"/>
    <w:rsid w:val="00B53E83"/>
    <w:rsid w:val="00B55E40"/>
    <w:rsid w:val="00B67269"/>
    <w:rsid w:val="00B838B7"/>
    <w:rsid w:val="00B843C3"/>
    <w:rsid w:val="00B8713F"/>
    <w:rsid w:val="00B87A89"/>
    <w:rsid w:val="00BB1FB0"/>
    <w:rsid w:val="00BB5D8C"/>
    <w:rsid w:val="00BC33AF"/>
    <w:rsid w:val="00BD4372"/>
    <w:rsid w:val="00BE2E76"/>
    <w:rsid w:val="00C14706"/>
    <w:rsid w:val="00C15FE1"/>
    <w:rsid w:val="00C26349"/>
    <w:rsid w:val="00C615CA"/>
    <w:rsid w:val="00C627C9"/>
    <w:rsid w:val="00C85E57"/>
    <w:rsid w:val="00C90EE3"/>
    <w:rsid w:val="00C94CA8"/>
    <w:rsid w:val="00C959F0"/>
    <w:rsid w:val="00CB064F"/>
    <w:rsid w:val="00CB577E"/>
    <w:rsid w:val="00CD70AA"/>
    <w:rsid w:val="00CE7CF3"/>
    <w:rsid w:val="00CF27AC"/>
    <w:rsid w:val="00D37DF1"/>
    <w:rsid w:val="00D4341F"/>
    <w:rsid w:val="00D76427"/>
    <w:rsid w:val="00D95EF2"/>
    <w:rsid w:val="00DA39A1"/>
    <w:rsid w:val="00DC0319"/>
    <w:rsid w:val="00DF4805"/>
    <w:rsid w:val="00E03746"/>
    <w:rsid w:val="00E11128"/>
    <w:rsid w:val="00E15012"/>
    <w:rsid w:val="00E17636"/>
    <w:rsid w:val="00E2469B"/>
    <w:rsid w:val="00E25CBE"/>
    <w:rsid w:val="00E33C78"/>
    <w:rsid w:val="00E407B2"/>
    <w:rsid w:val="00E43247"/>
    <w:rsid w:val="00E54458"/>
    <w:rsid w:val="00E662AB"/>
    <w:rsid w:val="00E72C6D"/>
    <w:rsid w:val="00E92C2E"/>
    <w:rsid w:val="00EB5D6D"/>
    <w:rsid w:val="00EC23AA"/>
    <w:rsid w:val="00EC56E6"/>
    <w:rsid w:val="00ED67C7"/>
    <w:rsid w:val="00ED7342"/>
    <w:rsid w:val="00EF1876"/>
    <w:rsid w:val="00F01879"/>
    <w:rsid w:val="00F05E95"/>
    <w:rsid w:val="00F1120B"/>
    <w:rsid w:val="00F34CC0"/>
    <w:rsid w:val="00F46E77"/>
    <w:rsid w:val="00F60310"/>
    <w:rsid w:val="00F6508E"/>
    <w:rsid w:val="00F86FAF"/>
    <w:rsid w:val="00FB2986"/>
    <w:rsid w:val="00FB2AA1"/>
    <w:rsid w:val="00FC1D3B"/>
    <w:rsid w:val="00FC1DF7"/>
    <w:rsid w:val="00FC2555"/>
    <w:rsid w:val="00FD2386"/>
    <w:rsid w:val="1524CB37"/>
    <w:rsid w:val="231FB937"/>
    <w:rsid w:val="2C6BE085"/>
    <w:rsid w:val="2F539E20"/>
    <w:rsid w:val="30D9D2F4"/>
    <w:rsid w:val="31804CCB"/>
    <w:rsid w:val="4D620A97"/>
    <w:rsid w:val="5139D6A0"/>
    <w:rsid w:val="542BE8FB"/>
    <w:rsid w:val="57B89F4E"/>
    <w:rsid w:val="6D6CB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D3AEF68"/>
  <w15:docId w15:val="{95672165-30BF-4646-A6E9-6C782A6E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4E5"/>
    <w:pPr>
      <w:tabs>
        <w:tab w:val="left" w:pos="3254"/>
      </w:tabs>
      <w:spacing w:after="113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54E5"/>
    <w:pPr>
      <w:spacing w:after="120" w:line="192" w:lineRule="auto"/>
      <w:outlineLvl w:val="0"/>
    </w:pPr>
    <w:rPr>
      <w:rFonts w:ascii="Calibri Light" w:eastAsia="ArialMT" w:hAnsi="Calibri Light" w:cs="Calibri Light"/>
      <w:color w:val="293562"/>
      <w:spacing w:val="-16"/>
      <w:kern w:val="72"/>
      <w:sz w:val="72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D4372"/>
    <w:pPr>
      <w:outlineLvl w:val="1"/>
    </w:pPr>
    <w:rPr>
      <w:color w:val="0066AF"/>
      <w:sz w:val="52"/>
      <w:szCs w:val="52"/>
    </w:rPr>
  </w:style>
  <w:style w:type="paragraph" w:styleId="Heading3">
    <w:name w:val="heading 3"/>
    <w:next w:val="Normal"/>
    <w:link w:val="Heading3Char"/>
    <w:uiPriority w:val="9"/>
    <w:unhideWhenUsed/>
    <w:qFormat/>
    <w:rsid w:val="00030864"/>
    <w:pPr>
      <w:spacing w:after="120"/>
      <w:outlineLvl w:val="2"/>
    </w:pPr>
    <w:rPr>
      <w:rFonts w:ascii="Calibri" w:eastAsia="ArialMT" w:hAnsi="Calibri" w:cs="Calibri"/>
      <w:color w:val="9264AA"/>
      <w:kern w:val="1"/>
      <w:sz w:val="32"/>
      <w:szCs w:val="32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86FAF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1E2749" w:themeColor="accent1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2A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66785F"/>
    <w:pPr>
      <w:tabs>
        <w:tab w:val="left" w:pos="3254"/>
      </w:tabs>
      <w:spacing w:after="113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numbering" w:customStyle="1" w:styleId="Bulletedlist">
    <w:name w:val="Bulleted list"/>
    <w:basedOn w:val="NoList"/>
    <w:rsid w:val="007654E5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F86FAF"/>
    <w:pPr>
      <w:tabs>
        <w:tab w:val="center" w:pos="4680"/>
        <w:tab w:val="right" w:pos="9360"/>
      </w:tabs>
      <w:spacing w:after="0"/>
    </w:pPr>
    <w:rPr>
      <w:rFonts w:cs="Mangal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FAF"/>
    <w:rPr>
      <w:rFonts w:asciiTheme="majorHAnsi" w:eastAsiaTheme="majorEastAsia" w:hAnsiTheme="majorHAnsi" w:cs="Mangal"/>
      <w:i/>
      <w:iCs/>
      <w:color w:val="1E2749" w:themeColor="accent1" w:themeShade="BF"/>
      <w:kern w:val="1"/>
      <w:sz w:val="22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F86FAF"/>
    <w:rPr>
      <w:rFonts w:ascii="Calibri" w:eastAsia="Arial Unicode MS" w:hAnsi="Calibri" w:cs="Mangal"/>
      <w:kern w:val="1"/>
      <w:sz w:val="22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3C8"/>
    <w:pPr>
      <w:spacing w:after="0"/>
    </w:pPr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3C8"/>
    <w:rPr>
      <w:rFonts w:eastAsia="Arial Unicode MS" w:cs="Mangal"/>
      <w:kern w:val="1"/>
      <w:sz w:val="18"/>
      <w:szCs w:val="16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7654E5"/>
    <w:rPr>
      <w:rFonts w:ascii="Calibri Light" w:eastAsia="ArialMT" w:hAnsi="Calibri Light" w:cs="Calibri Light"/>
      <w:color w:val="293562"/>
      <w:spacing w:val="-16"/>
      <w:kern w:val="72"/>
      <w:sz w:val="72"/>
      <w:szCs w:val="72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BD4372"/>
    <w:rPr>
      <w:rFonts w:ascii="Calibri Light" w:eastAsia="ArialMT" w:hAnsi="Calibri Light" w:cs="Calibri Light"/>
      <w:color w:val="0066AF"/>
      <w:spacing w:val="-16"/>
      <w:kern w:val="72"/>
      <w:sz w:val="52"/>
      <w:szCs w:val="52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030864"/>
    <w:rPr>
      <w:rFonts w:ascii="Calibri" w:eastAsia="ArialMT" w:hAnsi="Calibri" w:cs="Calibri"/>
      <w:color w:val="9264AA"/>
      <w:kern w:val="1"/>
      <w:sz w:val="32"/>
      <w:szCs w:val="32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F86FAF"/>
    <w:pPr>
      <w:tabs>
        <w:tab w:val="center" w:pos="4680"/>
        <w:tab w:val="right" w:pos="9360"/>
      </w:tabs>
      <w:spacing w:after="0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86FAF"/>
    <w:rPr>
      <w:rFonts w:ascii="Calibri" w:eastAsia="Arial Unicode MS" w:hAnsi="Calibri" w:cs="Mangal"/>
      <w:kern w:val="1"/>
      <w:sz w:val="22"/>
      <w:lang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F86FAF"/>
  </w:style>
  <w:style w:type="character" w:customStyle="1" w:styleId="BodyBold">
    <w:name w:val="Body Bold"/>
    <w:uiPriority w:val="1"/>
    <w:qFormat/>
    <w:rsid w:val="00D37DF1"/>
    <w:rPr>
      <w:b/>
    </w:rPr>
  </w:style>
  <w:style w:type="paragraph" w:customStyle="1" w:styleId="StyleBulletedSymbolsymbolLeft063cmHanging063cm">
    <w:name w:val="Style Bulleted Symbol (symbol) Left:  0.63 cm Hanging:  0.63 cm"/>
    <w:basedOn w:val="Normal"/>
    <w:rsid w:val="007654E5"/>
    <w:pPr>
      <w:numPr>
        <w:numId w:val="5"/>
      </w:numPr>
      <w:spacing w:after="0"/>
      <w:ind w:left="714" w:hanging="357"/>
    </w:pPr>
  </w:style>
  <w:style w:type="character" w:styleId="Hyperlink">
    <w:name w:val="Hyperlink"/>
    <w:basedOn w:val="DefaultParagraphFont"/>
    <w:uiPriority w:val="99"/>
    <w:unhideWhenUsed/>
    <w:rsid w:val="002272E6"/>
    <w:rPr>
      <w:color w:val="0066A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EF3"/>
    <w:rPr>
      <w:color w:val="605E5C"/>
      <w:shd w:val="clear" w:color="auto" w:fill="E1DFDD"/>
    </w:rPr>
  </w:style>
  <w:style w:type="paragraph" w:customStyle="1" w:styleId="Headingone">
    <w:name w:val="Heading one"/>
    <w:basedOn w:val="Normal"/>
    <w:link w:val="HeadingoneChar"/>
    <w:qFormat/>
    <w:rsid w:val="00AF3EBA"/>
    <w:pPr>
      <w:tabs>
        <w:tab w:val="clear" w:pos="3254"/>
      </w:tabs>
      <w:spacing w:before="240" w:after="120" w:line="276" w:lineRule="auto"/>
    </w:pPr>
    <w:rPr>
      <w:rFonts w:ascii="Arial" w:eastAsiaTheme="minorHAnsi" w:hAnsi="Arial" w:cstheme="minorBidi"/>
      <w:b/>
      <w:color w:val="0066AF"/>
      <w:kern w:val="0"/>
      <w:sz w:val="36"/>
      <w:szCs w:val="32"/>
      <w:lang w:eastAsia="en-US" w:bidi="ar-SA"/>
    </w:rPr>
  </w:style>
  <w:style w:type="character" w:customStyle="1" w:styleId="HeadingoneChar">
    <w:name w:val="Heading one Char"/>
    <w:basedOn w:val="DefaultParagraphFont"/>
    <w:link w:val="Headingone"/>
    <w:rsid w:val="00AF3EBA"/>
    <w:rPr>
      <w:rFonts w:ascii="Arial" w:eastAsiaTheme="minorHAnsi" w:hAnsi="Arial" w:cstheme="minorBidi"/>
      <w:b/>
      <w:color w:val="0066AF"/>
      <w:sz w:val="36"/>
      <w:szCs w:val="32"/>
    </w:rPr>
  </w:style>
  <w:style w:type="paragraph" w:styleId="ListParagraph">
    <w:name w:val="List Paragraph"/>
    <w:basedOn w:val="Normal"/>
    <w:uiPriority w:val="34"/>
    <w:qFormat/>
    <w:rsid w:val="002B310D"/>
    <w:pPr>
      <w:tabs>
        <w:tab w:val="clear" w:pos="3254"/>
      </w:tabs>
      <w:spacing w:after="0"/>
      <w:ind w:left="720"/>
    </w:pPr>
    <w:rPr>
      <w:rFonts w:eastAsiaTheme="minorHAnsi"/>
      <w:kern w:val="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2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in Inc brand">
      <a:dk1>
        <a:sysClr val="windowText" lastClr="000000"/>
      </a:dk1>
      <a:lt1>
        <a:srgbClr val="FFFFFF"/>
      </a:lt1>
      <a:dk2>
        <a:srgbClr val="293562"/>
      </a:dk2>
      <a:lt2>
        <a:srgbClr val="FFFFFF"/>
      </a:lt2>
      <a:accent1>
        <a:srgbClr val="293562"/>
      </a:accent1>
      <a:accent2>
        <a:srgbClr val="0066AF"/>
      </a:accent2>
      <a:accent3>
        <a:srgbClr val="4EAED9"/>
      </a:accent3>
      <a:accent4>
        <a:srgbClr val="E50053"/>
      </a:accent4>
      <a:accent5>
        <a:srgbClr val="B9BCC3"/>
      </a:accent5>
      <a:accent6>
        <a:srgbClr val="9264AA"/>
      </a:accent6>
      <a:hlink>
        <a:srgbClr val="0066AF"/>
      </a:hlink>
      <a:folHlink>
        <a:srgbClr val="9264A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7" ma:contentTypeDescription="Create a new document." ma:contentTypeScope="" ma:versionID="1e755f99561dfd6a7fa60e3e5bec5c86">
  <xsd:schema xmlns:xsd="http://www.w3.org/2001/XMLSchema" xmlns:xs="http://www.w3.org/2001/XMLSchema" xmlns:p="http://schemas.microsoft.com/office/2006/metadata/properties" xmlns:ns1="http://schemas.microsoft.com/sharepoint/v3" xmlns:ns2="c7fb00af-a4cc-4ef2-b8b9-226c56ef79b3" xmlns:ns3="1da44bdf-f158-4d8e-a0be-d0287e98827d" targetNamespace="http://schemas.microsoft.com/office/2006/metadata/properties" ma:root="true" ma:fieldsID="429f3e68bcd5522ed9d68fa92f466edc" ns1:_="" ns2:_="" ns3:_="">
    <xsd:import namespace="http://schemas.microsoft.com/sharepoint/v3"/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44bdf-f158-4d8e-a0be-d0287e98827d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8A5F17-B393-4B53-9F31-7B4019129C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4E0CF2-6183-41F9-8D5A-B388A8D2B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fb00af-a4cc-4ef2-b8b9-226c56ef79b3"/>
    <ds:schemaRef ds:uri="1da44bdf-f158-4d8e-a0be-d0287e988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39276-47F4-4A43-96D5-4364A962B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EFBE8-CE29-40B3-B634-5ADA2DEFF981}">
  <ds:schemaRefs>
    <ds:schemaRef ds:uri="http://schemas.microsoft.com/office/2006/metadata/properties"/>
    <ds:schemaRef ds:uri="http://schemas.microsoft.com/office/infopath/2007/PartnerControls"/>
    <ds:schemaRef ds:uri="1da44bdf-f158-4d8e-a0be-d0287e98827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227</Words>
  <Characters>1294</Characters>
  <Application>Microsoft Office Word</Application>
  <DocSecurity>0</DocSecurity>
  <Lines>10</Lines>
  <Paragraphs>3</Paragraphs>
  <ScaleCrop>false</ScaleCrop>
  <Company>Pinnacle Group Ltd</Company>
  <LinksUpToDate>false</LinksUpToDate>
  <CharactersWithSpaces>1518</CharactersWithSpaces>
  <SharedDoc>false</SharedDoc>
  <HLinks>
    <vt:vector size="6" baseType="variant">
      <vt:variant>
        <vt:i4>4718709</vt:i4>
      </vt:variant>
      <vt:variant>
        <vt:i4>0</vt:i4>
      </vt:variant>
      <vt:variant>
        <vt:i4>0</vt:i4>
      </vt:variant>
      <vt:variant>
        <vt:i4>5</vt:i4>
      </vt:variant>
      <vt:variant>
        <vt:lpwstr>mailto:candice.snijman@pinnacle.health.nz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Claridge</dc:creator>
  <cp:keywords/>
  <cp:lastModifiedBy>Jackie Bennett</cp:lastModifiedBy>
  <cp:revision>43</cp:revision>
  <cp:lastPrinted>2013-06-27T03:21:00Z</cp:lastPrinted>
  <dcterms:created xsi:type="dcterms:W3CDTF">2021-11-28T21:35:00Z</dcterms:created>
  <dcterms:modified xsi:type="dcterms:W3CDTF">2021-12-01T02:23:00Z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  <property fmtid="{D5CDD505-2E9C-101B-9397-08002B2CF9AE}" pid="3" name="Order">
    <vt:r8>293700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