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7155" w14:textId="11E7B49C" w:rsidR="000B53F7" w:rsidRPr="00A203E8" w:rsidRDefault="009B4EFD" w:rsidP="006D1B0D">
      <w:pPr>
        <w:pStyle w:val="Title"/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A203E8">
        <w:rPr>
          <w:rFonts w:asciiTheme="minorHAnsi" w:hAnsiTheme="minorHAnsi" w:cstheme="minorHAnsi"/>
        </w:rPr>
        <w:tab/>
      </w:r>
      <w:r w:rsidRPr="00A203E8">
        <w:rPr>
          <w:rFonts w:asciiTheme="minorHAnsi" w:hAnsiTheme="minorHAnsi" w:cstheme="minorHAnsi"/>
        </w:rPr>
        <w:tab/>
      </w:r>
      <w:r w:rsidRPr="00A203E8">
        <w:rPr>
          <w:rFonts w:asciiTheme="minorHAnsi" w:hAnsiTheme="minorHAnsi" w:cstheme="minorHAnsi"/>
        </w:rPr>
        <w:tab/>
      </w:r>
      <w:r w:rsidRPr="00A203E8">
        <w:rPr>
          <w:rFonts w:asciiTheme="minorHAnsi" w:hAnsiTheme="minorHAnsi" w:cstheme="minorHAnsi"/>
        </w:rPr>
        <w:tab/>
      </w:r>
      <w:r w:rsidR="00D65F9B" w:rsidRPr="00A203E8">
        <w:rPr>
          <w:rFonts w:asciiTheme="minorHAnsi" w:hAnsiTheme="minorHAnsi" w:cstheme="minorHAnsi"/>
        </w:rPr>
        <w:tab/>
      </w:r>
      <w:r w:rsidR="00D65F9B" w:rsidRPr="00A203E8">
        <w:rPr>
          <w:rFonts w:asciiTheme="minorHAnsi" w:hAnsiTheme="minorHAnsi" w:cstheme="minorHAnsi"/>
        </w:rPr>
        <w:tab/>
      </w:r>
      <w:r w:rsidR="00D65F9B" w:rsidRPr="00A203E8">
        <w:rPr>
          <w:rFonts w:asciiTheme="minorHAnsi" w:hAnsiTheme="minorHAnsi" w:cstheme="minorHAnsi"/>
        </w:rPr>
        <w:tab/>
        <w:t xml:space="preserve">            </w:t>
      </w:r>
    </w:p>
    <w:p w14:paraId="248B2843" w14:textId="77777777" w:rsidR="00EB544D" w:rsidRPr="00A203E8" w:rsidRDefault="00EB544D">
      <w:pPr>
        <w:rPr>
          <w:rFonts w:cstheme="minorHAnsi"/>
          <w:b/>
          <w:bCs/>
          <w:color w:val="293562"/>
          <w:sz w:val="48"/>
          <w:szCs w:val="48"/>
        </w:rPr>
      </w:pPr>
    </w:p>
    <w:p w14:paraId="1B74B000" w14:textId="77777777" w:rsidR="00EB544D" w:rsidRPr="00A203E8" w:rsidRDefault="00EB544D">
      <w:pPr>
        <w:rPr>
          <w:rFonts w:cstheme="minorHAnsi"/>
          <w:b/>
          <w:bCs/>
          <w:color w:val="293562"/>
          <w:sz w:val="18"/>
          <w:szCs w:val="18"/>
        </w:rPr>
      </w:pPr>
    </w:p>
    <w:p w14:paraId="602F151B" w14:textId="09945B06" w:rsidR="00D65F9B" w:rsidRPr="00A203E8" w:rsidRDefault="00D65F9B">
      <w:pPr>
        <w:rPr>
          <w:rFonts w:cstheme="minorHAnsi"/>
          <w:b/>
          <w:bCs/>
          <w:color w:val="293562"/>
          <w:sz w:val="48"/>
          <w:szCs w:val="48"/>
        </w:rPr>
      </w:pPr>
      <w:r w:rsidRPr="00A203E8">
        <w:rPr>
          <w:rFonts w:cstheme="minorHAnsi"/>
          <w:b/>
          <w:bCs/>
          <w:color w:val="293562"/>
          <w:sz w:val="48"/>
          <w:szCs w:val="48"/>
        </w:rPr>
        <w:t xml:space="preserve">Video </w:t>
      </w:r>
      <w:r w:rsidR="002A2109" w:rsidRPr="00A203E8">
        <w:rPr>
          <w:rFonts w:cstheme="minorHAnsi"/>
          <w:b/>
          <w:bCs/>
          <w:color w:val="293562"/>
          <w:sz w:val="48"/>
          <w:szCs w:val="48"/>
        </w:rPr>
        <w:t xml:space="preserve">consults </w:t>
      </w:r>
      <w:r w:rsidRPr="00A203E8">
        <w:rPr>
          <w:rFonts w:cstheme="minorHAnsi"/>
          <w:b/>
          <w:bCs/>
          <w:color w:val="293562"/>
          <w:sz w:val="48"/>
          <w:szCs w:val="48"/>
        </w:rPr>
        <w:t>using Doxy.me</w:t>
      </w:r>
    </w:p>
    <w:p w14:paraId="54A26985" w14:textId="410D2075" w:rsidR="00D65F9B" w:rsidRPr="00A203E8" w:rsidRDefault="00D679E2">
      <w:pPr>
        <w:rPr>
          <w:rFonts w:cstheme="minorHAnsi"/>
          <w:b/>
          <w:bCs/>
          <w:color w:val="597DB6"/>
          <w:sz w:val="32"/>
          <w:szCs w:val="32"/>
        </w:rPr>
      </w:pPr>
      <w:r w:rsidRPr="00A203E8">
        <w:rPr>
          <w:rFonts w:cstheme="minorHAnsi"/>
          <w:b/>
          <w:bCs/>
          <w:color w:val="597DB6"/>
          <w:sz w:val="32"/>
          <w:szCs w:val="32"/>
        </w:rPr>
        <w:t>V</w:t>
      </w:r>
      <w:r w:rsidR="00D65F9B" w:rsidRPr="00A203E8">
        <w:rPr>
          <w:rFonts w:cstheme="minorHAnsi"/>
          <w:b/>
          <w:bCs/>
          <w:color w:val="597DB6"/>
          <w:sz w:val="32"/>
          <w:szCs w:val="32"/>
        </w:rPr>
        <w:t xml:space="preserve">ideo consultations </w:t>
      </w:r>
      <w:r w:rsidRPr="00A203E8">
        <w:rPr>
          <w:rFonts w:cstheme="minorHAnsi"/>
          <w:b/>
          <w:bCs/>
          <w:color w:val="597DB6"/>
          <w:sz w:val="32"/>
          <w:szCs w:val="32"/>
        </w:rPr>
        <w:t xml:space="preserve">allow your </w:t>
      </w:r>
      <w:r w:rsidR="00490673" w:rsidRPr="00A203E8">
        <w:rPr>
          <w:rFonts w:cstheme="minorHAnsi"/>
          <w:b/>
          <w:bCs/>
          <w:color w:val="597DB6"/>
          <w:sz w:val="32"/>
          <w:szCs w:val="32"/>
        </w:rPr>
        <w:t>GP</w:t>
      </w:r>
      <w:r w:rsidRPr="00A203E8">
        <w:rPr>
          <w:rFonts w:cstheme="minorHAnsi"/>
          <w:b/>
          <w:bCs/>
          <w:color w:val="597DB6"/>
          <w:sz w:val="32"/>
          <w:szCs w:val="32"/>
        </w:rPr>
        <w:t xml:space="preserve"> to see </w:t>
      </w:r>
      <w:r w:rsidR="00A313BF" w:rsidRPr="00A203E8">
        <w:rPr>
          <w:rFonts w:cstheme="minorHAnsi"/>
          <w:b/>
          <w:bCs/>
          <w:color w:val="597DB6"/>
          <w:sz w:val="32"/>
          <w:szCs w:val="32"/>
        </w:rPr>
        <w:t>and speak to you</w:t>
      </w:r>
    </w:p>
    <w:p w14:paraId="3E2FC7BE" w14:textId="61FA4A49" w:rsidR="00D65F9B" w:rsidRPr="00A203E8" w:rsidRDefault="00D65F9B">
      <w:pPr>
        <w:rPr>
          <w:rFonts w:cstheme="minorHAnsi"/>
        </w:rPr>
      </w:pPr>
      <w:r w:rsidRPr="00A203E8">
        <w:rPr>
          <w:rFonts w:cstheme="minorHAnsi"/>
        </w:rPr>
        <w:t xml:space="preserve">When </w:t>
      </w:r>
      <w:r w:rsidR="004B56A3" w:rsidRPr="00A203E8">
        <w:rPr>
          <w:rFonts w:cstheme="minorHAnsi"/>
        </w:rPr>
        <w:t>your</w:t>
      </w:r>
      <w:r w:rsidRPr="00A203E8">
        <w:rPr>
          <w:rFonts w:cstheme="minorHAnsi"/>
        </w:rPr>
        <w:t xml:space="preserve"> </w:t>
      </w:r>
      <w:r w:rsidR="004B56A3" w:rsidRPr="00A203E8">
        <w:rPr>
          <w:rFonts w:cstheme="minorHAnsi"/>
        </w:rPr>
        <w:t>appointment</w:t>
      </w:r>
      <w:r w:rsidRPr="00A203E8">
        <w:rPr>
          <w:rFonts w:cstheme="minorHAnsi"/>
        </w:rPr>
        <w:t xml:space="preserve"> has been booked </w:t>
      </w:r>
      <w:r w:rsidR="004B56A3" w:rsidRPr="00A203E8">
        <w:rPr>
          <w:rFonts w:cstheme="minorHAnsi"/>
        </w:rPr>
        <w:t>you</w:t>
      </w:r>
      <w:bookmarkStart w:id="0" w:name="_GoBack"/>
      <w:bookmarkEnd w:id="0"/>
      <w:r w:rsidR="004B56A3" w:rsidRPr="00A203E8">
        <w:rPr>
          <w:rFonts w:cstheme="minorHAnsi"/>
        </w:rPr>
        <w:t>r</w:t>
      </w:r>
      <w:r w:rsidRPr="00A203E8">
        <w:rPr>
          <w:rFonts w:cstheme="minorHAnsi"/>
        </w:rPr>
        <w:t xml:space="preserve"> </w:t>
      </w:r>
      <w:r w:rsidR="00490673" w:rsidRPr="00A203E8">
        <w:rPr>
          <w:rFonts w:cstheme="minorHAnsi"/>
        </w:rPr>
        <w:t>GP</w:t>
      </w:r>
      <w:r w:rsidRPr="00A203E8">
        <w:rPr>
          <w:rFonts w:cstheme="minorHAnsi"/>
        </w:rPr>
        <w:t xml:space="preserve"> will send </w:t>
      </w:r>
      <w:r w:rsidR="004B56A3" w:rsidRPr="00A203E8">
        <w:rPr>
          <w:rFonts w:cstheme="minorHAnsi"/>
        </w:rPr>
        <w:t>you</w:t>
      </w:r>
      <w:r w:rsidRPr="00A203E8">
        <w:rPr>
          <w:rFonts w:cstheme="minorHAnsi"/>
        </w:rPr>
        <w:t xml:space="preserve"> a link to their virtual waiting room.</w:t>
      </w:r>
    </w:p>
    <w:p w14:paraId="02AD798F" w14:textId="706595A4" w:rsidR="00D65F9B" w:rsidRPr="00A203E8" w:rsidRDefault="00D65F9B">
      <w:pPr>
        <w:rPr>
          <w:rFonts w:cstheme="minorHAnsi"/>
        </w:rPr>
      </w:pPr>
      <w:r w:rsidRPr="00A203E8">
        <w:rPr>
          <w:rFonts w:cstheme="minorHAnsi"/>
        </w:rPr>
        <w:t xml:space="preserve">Near the time of their appointment </w:t>
      </w:r>
      <w:r w:rsidR="004B56A3" w:rsidRPr="00A203E8">
        <w:rPr>
          <w:rFonts w:cstheme="minorHAnsi"/>
        </w:rPr>
        <w:t xml:space="preserve">you will need to go to </w:t>
      </w:r>
      <w:hyperlink r:id="rId9" w:history="1">
        <w:r w:rsidR="00C67163" w:rsidRPr="00A203E8">
          <w:rPr>
            <w:rStyle w:val="Hyperlink"/>
            <w:rFonts w:cstheme="minorHAnsi"/>
          </w:rPr>
          <w:t>www.doxy.me</w:t>
        </w:r>
      </w:hyperlink>
      <w:r w:rsidR="004B56A3" w:rsidRPr="00A203E8">
        <w:rPr>
          <w:rFonts w:cstheme="minorHAnsi"/>
        </w:rPr>
        <w:t>, which will take you to this welcome page</w:t>
      </w:r>
      <w:r w:rsidR="00C67163" w:rsidRPr="00A203E8">
        <w:rPr>
          <w:rFonts w:cstheme="minorHAnsi"/>
        </w:rPr>
        <w:t>.</w:t>
      </w:r>
    </w:p>
    <w:p w14:paraId="0641E841" w14:textId="4D54B129" w:rsidR="00D65F9B" w:rsidRPr="00A203E8" w:rsidRDefault="00D65F9B" w:rsidP="00CD426E">
      <w:pPr>
        <w:jc w:val="center"/>
        <w:rPr>
          <w:rFonts w:cstheme="minorHAnsi"/>
          <w:color w:val="1F3864" w:themeColor="accent1" w:themeShade="80"/>
          <w:u w:val="single"/>
        </w:rPr>
      </w:pPr>
      <w:r w:rsidRPr="00A203E8">
        <w:rPr>
          <w:rFonts w:cstheme="minorHAnsi"/>
          <w:noProof/>
        </w:rPr>
        <w:drawing>
          <wp:inline distT="0" distB="0" distL="0" distR="0" wp14:anchorId="6233D055" wp14:editId="75EA5E4D">
            <wp:extent cx="3434661" cy="2715372"/>
            <wp:effectExtent l="38100" t="38100" r="90170" b="1041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7785" cy="27257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E620AA" w14:textId="07F98E2C" w:rsidR="00D65F9B" w:rsidRPr="00A203E8" w:rsidRDefault="004B56A3">
      <w:pPr>
        <w:rPr>
          <w:rFonts w:cstheme="minorHAnsi"/>
        </w:rPr>
      </w:pPr>
      <w:r w:rsidRPr="00A203E8">
        <w:rPr>
          <w:rFonts w:cstheme="minorHAnsi"/>
        </w:rPr>
        <w:t>C</w:t>
      </w:r>
      <w:r w:rsidR="00D65F9B" w:rsidRPr="00A203E8">
        <w:rPr>
          <w:rFonts w:cstheme="minorHAnsi"/>
        </w:rPr>
        <w:t>lick</w:t>
      </w:r>
      <w:r w:rsidRPr="00A203E8">
        <w:rPr>
          <w:rFonts w:cstheme="minorHAnsi"/>
        </w:rPr>
        <w:t xml:space="preserve"> on</w:t>
      </w:r>
      <w:r w:rsidR="00D65F9B" w:rsidRPr="00A203E8">
        <w:rPr>
          <w:rFonts w:cstheme="minorHAnsi"/>
        </w:rPr>
        <w:t xml:space="preserve"> </w:t>
      </w:r>
      <w:r w:rsidR="00D65F9B" w:rsidRPr="00A203E8">
        <w:rPr>
          <w:rFonts w:cstheme="minorHAnsi"/>
          <w:b/>
          <w:bCs/>
        </w:rPr>
        <w:t>get started</w:t>
      </w:r>
      <w:r w:rsidR="00D65F9B" w:rsidRPr="00A203E8">
        <w:rPr>
          <w:rFonts w:cstheme="minorHAnsi"/>
        </w:rPr>
        <w:t xml:space="preserve"> and </w:t>
      </w:r>
      <w:r w:rsidR="00D65F9B" w:rsidRPr="00A203E8">
        <w:rPr>
          <w:rFonts w:cstheme="minorHAnsi"/>
          <w:b/>
          <w:bCs/>
        </w:rPr>
        <w:t>I’m a patient</w:t>
      </w:r>
      <w:r w:rsidR="00A313BF" w:rsidRPr="00A203E8">
        <w:rPr>
          <w:rFonts w:cstheme="minorHAnsi"/>
        </w:rPr>
        <w:t>.</w:t>
      </w:r>
    </w:p>
    <w:p w14:paraId="6056B9C4" w14:textId="21583D8B" w:rsidR="00D65F9B" w:rsidRPr="00A203E8" w:rsidRDefault="00D65F9B" w:rsidP="00CD426E">
      <w:pPr>
        <w:jc w:val="center"/>
        <w:rPr>
          <w:rFonts w:cstheme="minorHAnsi"/>
          <w:color w:val="1F3864" w:themeColor="accent1" w:themeShade="80"/>
        </w:rPr>
      </w:pPr>
      <w:r w:rsidRPr="00A203E8">
        <w:rPr>
          <w:rFonts w:cstheme="minorHAnsi"/>
          <w:noProof/>
        </w:rPr>
        <w:drawing>
          <wp:inline distT="0" distB="0" distL="0" distR="0" wp14:anchorId="547A7927" wp14:editId="1E6002D4">
            <wp:extent cx="3766030" cy="1609090"/>
            <wp:effectExtent l="38100" t="38100" r="101600" b="863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1717" cy="16115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DDD1E6" w14:textId="40542EBB" w:rsidR="00D65F9B" w:rsidRPr="00A203E8" w:rsidRDefault="003D22F5">
      <w:pPr>
        <w:rPr>
          <w:rFonts w:cstheme="minorHAnsi"/>
        </w:rPr>
      </w:pPr>
      <w:r w:rsidRPr="00A203E8">
        <w:rPr>
          <w:rFonts w:cstheme="minorHAnsi"/>
        </w:rPr>
        <w:t>E</w:t>
      </w:r>
      <w:r w:rsidR="00D65F9B" w:rsidRPr="00A203E8">
        <w:rPr>
          <w:rFonts w:cstheme="minorHAnsi"/>
        </w:rPr>
        <w:t xml:space="preserve">nter the link </w:t>
      </w:r>
      <w:r w:rsidR="00CA21DE" w:rsidRPr="00A203E8">
        <w:rPr>
          <w:rFonts w:cstheme="minorHAnsi"/>
        </w:rPr>
        <w:t xml:space="preserve">you have been sent by your </w:t>
      </w:r>
      <w:r w:rsidR="00A313BF" w:rsidRPr="00A203E8">
        <w:rPr>
          <w:rFonts w:cstheme="minorHAnsi"/>
        </w:rPr>
        <w:t>GP</w:t>
      </w:r>
      <w:r w:rsidR="00D65F9B" w:rsidRPr="00A203E8">
        <w:rPr>
          <w:rFonts w:cstheme="minorHAnsi"/>
        </w:rPr>
        <w:t xml:space="preserve"> and click </w:t>
      </w:r>
      <w:r w:rsidR="00D65F9B" w:rsidRPr="00A203E8">
        <w:rPr>
          <w:rFonts w:cstheme="minorHAnsi"/>
          <w:b/>
          <w:bCs/>
        </w:rPr>
        <w:t>check in</w:t>
      </w:r>
      <w:r w:rsidR="00A313BF" w:rsidRPr="00A203E8">
        <w:rPr>
          <w:rFonts w:cstheme="minorHAnsi"/>
        </w:rPr>
        <w:t>.</w:t>
      </w:r>
    </w:p>
    <w:p w14:paraId="51C8C0F1" w14:textId="65E79DA9" w:rsidR="00D65F9B" w:rsidRPr="00A203E8" w:rsidRDefault="003D22F5">
      <w:pPr>
        <w:rPr>
          <w:rFonts w:cstheme="minorHAnsi"/>
        </w:rPr>
      </w:pPr>
      <w:r w:rsidRPr="00A203E8">
        <w:rPr>
          <w:rFonts w:cstheme="minorHAnsi"/>
        </w:rPr>
        <w:t>This will take you to the GP</w:t>
      </w:r>
      <w:r w:rsidR="00D65F9B" w:rsidRPr="00A203E8">
        <w:rPr>
          <w:rFonts w:cstheme="minorHAnsi"/>
        </w:rPr>
        <w:t xml:space="preserve"> virtual waiting room</w:t>
      </w:r>
      <w:r w:rsidRPr="00A203E8">
        <w:rPr>
          <w:rFonts w:cstheme="minorHAnsi"/>
        </w:rPr>
        <w:t>.</w:t>
      </w:r>
      <w:r w:rsidR="00D72FF6" w:rsidRPr="00A203E8">
        <w:rPr>
          <w:rFonts w:cstheme="minorHAnsi"/>
          <w:noProof/>
        </w:rPr>
        <w:t xml:space="preserve"> </w:t>
      </w:r>
    </w:p>
    <w:p w14:paraId="1C5DECA5" w14:textId="522DA312" w:rsidR="00D65F9B" w:rsidRPr="00A203E8" w:rsidRDefault="00D65F9B">
      <w:pPr>
        <w:rPr>
          <w:rFonts w:cstheme="minorHAnsi"/>
        </w:rPr>
      </w:pPr>
      <w:r w:rsidRPr="00A203E8">
        <w:rPr>
          <w:rFonts w:cstheme="minorHAnsi"/>
        </w:rPr>
        <w:t xml:space="preserve">The </w:t>
      </w:r>
      <w:r w:rsidR="003D22F5" w:rsidRPr="00A203E8">
        <w:rPr>
          <w:rFonts w:cstheme="minorHAnsi"/>
        </w:rPr>
        <w:t>GP</w:t>
      </w:r>
      <w:r w:rsidRPr="00A203E8">
        <w:rPr>
          <w:rFonts w:cstheme="minorHAnsi"/>
        </w:rPr>
        <w:t xml:space="preserve"> will </w:t>
      </w:r>
      <w:r w:rsidR="003D22F5" w:rsidRPr="00A203E8">
        <w:rPr>
          <w:rFonts w:cstheme="minorHAnsi"/>
        </w:rPr>
        <w:t xml:space="preserve">know you are there and </w:t>
      </w:r>
      <w:r w:rsidRPr="00A203E8">
        <w:rPr>
          <w:rFonts w:cstheme="minorHAnsi"/>
        </w:rPr>
        <w:t xml:space="preserve">connect to </w:t>
      </w:r>
      <w:r w:rsidR="00CA21DE" w:rsidRPr="00A203E8">
        <w:rPr>
          <w:rFonts w:cstheme="minorHAnsi"/>
        </w:rPr>
        <w:t>you</w:t>
      </w:r>
      <w:r w:rsidRPr="00A203E8">
        <w:rPr>
          <w:rFonts w:cstheme="minorHAnsi"/>
        </w:rPr>
        <w:t xml:space="preserve"> call as soon as they c</w:t>
      </w:r>
      <w:r w:rsidR="003D22F5" w:rsidRPr="00A203E8">
        <w:rPr>
          <w:rFonts w:cstheme="minorHAnsi"/>
        </w:rPr>
        <w:t>an.</w:t>
      </w:r>
    </w:p>
    <w:sectPr w:rsidR="00D65F9B" w:rsidRPr="00A203E8" w:rsidSect="00D65F9B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81B1" w14:textId="77777777" w:rsidR="003A14FB" w:rsidRDefault="003A14FB" w:rsidP="003A14FB">
      <w:pPr>
        <w:spacing w:after="0" w:line="240" w:lineRule="auto"/>
      </w:pPr>
      <w:r>
        <w:separator/>
      </w:r>
    </w:p>
  </w:endnote>
  <w:endnote w:type="continuationSeparator" w:id="0">
    <w:p w14:paraId="5102DFFF" w14:textId="77777777" w:rsidR="003A14FB" w:rsidRDefault="003A14FB" w:rsidP="003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D728" w14:textId="77777777" w:rsidR="003A14FB" w:rsidRDefault="003A14FB" w:rsidP="003A14FB">
      <w:pPr>
        <w:spacing w:after="0" w:line="240" w:lineRule="auto"/>
      </w:pPr>
      <w:r>
        <w:separator/>
      </w:r>
    </w:p>
  </w:footnote>
  <w:footnote w:type="continuationSeparator" w:id="0">
    <w:p w14:paraId="67A07218" w14:textId="77777777" w:rsidR="003A14FB" w:rsidRDefault="003A14FB" w:rsidP="003A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B"/>
    <w:rsid w:val="000D77C6"/>
    <w:rsid w:val="0017489E"/>
    <w:rsid w:val="002A2109"/>
    <w:rsid w:val="003A14FB"/>
    <w:rsid w:val="003D22F5"/>
    <w:rsid w:val="00484C50"/>
    <w:rsid w:val="00490673"/>
    <w:rsid w:val="004B56A3"/>
    <w:rsid w:val="00565CCC"/>
    <w:rsid w:val="006D1B0D"/>
    <w:rsid w:val="006F629D"/>
    <w:rsid w:val="007013F1"/>
    <w:rsid w:val="0093443D"/>
    <w:rsid w:val="009B4EFD"/>
    <w:rsid w:val="00A203E8"/>
    <w:rsid w:val="00A313BF"/>
    <w:rsid w:val="00A64AE5"/>
    <w:rsid w:val="00C10A2A"/>
    <w:rsid w:val="00C600F5"/>
    <w:rsid w:val="00C67163"/>
    <w:rsid w:val="00CA21DE"/>
    <w:rsid w:val="00CB6E80"/>
    <w:rsid w:val="00CD426E"/>
    <w:rsid w:val="00D21562"/>
    <w:rsid w:val="00D65F9B"/>
    <w:rsid w:val="00D679E2"/>
    <w:rsid w:val="00D72C49"/>
    <w:rsid w:val="00D72FF6"/>
    <w:rsid w:val="00DC2126"/>
    <w:rsid w:val="00DD55A1"/>
    <w:rsid w:val="00DD7869"/>
    <w:rsid w:val="00EB544D"/>
    <w:rsid w:val="00E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C0528"/>
  <w15:chartTrackingRefBased/>
  <w15:docId w15:val="{58FD3D23-A128-42D8-BE53-4D8E4AFB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FB"/>
  </w:style>
  <w:style w:type="paragraph" w:styleId="Footer">
    <w:name w:val="footer"/>
    <w:basedOn w:val="Normal"/>
    <w:link w:val="FooterChar"/>
    <w:uiPriority w:val="99"/>
    <w:unhideWhenUsed/>
    <w:rsid w:val="003A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FB"/>
  </w:style>
  <w:style w:type="character" w:styleId="Hyperlink">
    <w:name w:val="Hyperlink"/>
    <w:basedOn w:val="DefaultParagraphFont"/>
    <w:uiPriority w:val="99"/>
    <w:unhideWhenUsed/>
    <w:rsid w:val="00C67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16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1B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B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doxy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44bdf-f158-4d8e-a0be-d0287e98827d">
      <UserInfo>
        <DisplayName>Marie Simpson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FFC2B5-5802-4C71-AEDB-9CD95F20E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9260D-D3FA-4E51-AA43-153355E9CB1E}"/>
</file>

<file path=customXml/itemProps3.xml><?xml version="1.0" encoding="utf-8"?>
<ds:datastoreItem xmlns:ds="http://schemas.openxmlformats.org/officeDocument/2006/customXml" ds:itemID="{3D785C0F-7D48-4E39-AE0F-0C813FF46108}">
  <ds:schemaRefs>
    <ds:schemaRef ds:uri="c7fb00af-a4cc-4ef2-b8b9-226c56ef79b3"/>
    <ds:schemaRef ds:uri="http://schemas.microsoft.com/office/infopath/2007/PartnerControls"/>
    <ds:schemaRef ds:uri="http://schemas.microsoft.com/office/2006/documentManagement/types"/>
    <ds:schemaRef ds:uri="http://purl.org/dc/dcmitype/"/>
    <ds:schemaRef ds:uri="1da44bdf-f158-4d8e-a0be-d0287e98827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477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Norris</dc:creator>
  <cp:keywords/>
  <dc:description/>
  <cp:lastModifiedBy>Marie Simpson</cp:lastModifiedBy>
  <cp:revision>3</cp:revision>
  <cp:lastPrinted>2020-04-22T03:43:00Z</cp:lastPrinted>
  <dcterms:created xsi:type="dcterms:W3CDTF">2020-05-11T00:04:00Z</dcterms:created>
  <dcterms:modified xsi:type="dcterms:W3CDTF">2020-05-11T00:08:00Z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</Properties>
</file>